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47426" w14:textId="61D40EFE" w:rsidR="00CC6C4F" w:rsidRDefault="00DC03E7">
      <w:pPr>
        <w:rPr>
          <w:rFonts w:ascii="Calibri" w:hAnsi="Calibri" w:cs="Tahoma"/>
          <w:b/>
          <w:sz w:val="28"/>
          <w:szCs w:val="22"/>
        </w:rPr>
      </w:pPr>
      <w:r>
        <w:rPr>
          <w:rFonts w:ascii="Calibri" w:hAnsi="Calibri" w:cs="Tahoma"/>
          <w:b/>
          <w:sz w:val="28"/>
          <w:szCs w:val="22"/>
        </w:rPr>
        <w:t xml:space="preserve">Caroline </w:t>
      </w:r>
      <w:proofErr w:type="spellStart"/>
      <w:r>
        <w:rPr>
          <w:rFonts w:ascii="Calibri" w:hAnsi="Calibri" w:cs="Tahoma"/>
          <w:b/>
          <w:sz w:val="28"/>
          <w:szCs w:val="22"/>
        </w:rPr>
        <w:t>Chayer</w:t>
      </w:r>
      <w:proofErr w:type="spellEnd"/>
    </w:p>
    <w:p w14:paraId="17287D98" w14:textId="3E8F99DE" w:rsidR="00CC6C4F" w:rsidRDefault="00CC6C4F">
      <w:pPr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>2873,</w:t>
      </w:r>
      <w:r w:rsidR="00310785">
        <w:rPr>
          <w:rFonts w:ascii="Calibri" w:hAnsi="Calibri" w:cs="Tahoma"/>
          <w:szCs w:val="22"/>
        </w:rPr>
        <w:t xml:space="preserve"> </w:t>
      </w:r>
      <w:r w:rsidR="009D1281">
        <w:rPr>
          <w:rFonts w:ascii="Calibri" w:hAnsi="Calibri" w:cs="Tahoma"/>
          <w:szCs w:val="22"/>
        </w:rPr>
        <w:t>Pierre-</w:t>
      </w:r>
      <w:r w:rsidR="00BF1334">
        <w:rPr>
          <w:rFonts w:ascii="Calibri" w:hAnsi="Calibri" w:cs="Tahoma"/>
          <w:szCs w:val="22"/>
        </w:rPr>
        <w:t>Bernard</w:t>
      </w:r>
    </w:p>
    <w:p w14:paraId="0766F502" w14:textId="77777777" w:rsidR="00CC6C4F" w:rsidRDefault="00CC6C4F">
      <w:pPr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 xml:space="preserve">Montréal, </w:t>
      </w:r>
      <w:proofErr w:type="spellStart"/>
      <w:r>
        <w:rPr>
          <w:rFonts w:ascii="Calibri" w:hAnsi="Calibri" w:cs="Tahoma"/>
          <w:szCs w:val="22"/>
        </w:rPr>
        <w:t>Qc</w:t>
      </w:r>
      <w:proofErr w:type="spellEnd"/>
    </w:p>
    <w:p w14:paraId="13D20E78" w14:textId="77777777" w:rsidR="00CC6C4F" w:rsidRDefault="00CC6C4F">
      <w:pPr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>H1L 4R2</w:t>
      </w:r>
    </w:p>
    <w:p w14:paraId="7C81C2AB" w14:textId="77777777" w:rsidR="00C63025" w:rsidRDefault="00C63025">
      <w:pPr>
        <w:rPr>
          <w:rFonts w:ascii="Calibri" w:hAnsi="Calibri" w:cs="Tahoma"/>
          <w:szCs w:val="22"/>
        </w:rPr>
      </w:pPr>
    </w:p>
    <w:p w14:paraId="1916195A" w14:textId="77777777" w:rsidR="00EE2E47" w:rsidRDefault="00EE2E47" w:rsidP="00C63025">
      <w:pPr>
        <w:rPr>
          <w:rFonts w:ascii="Calibri" w:hAnsi="Calibri" w:cs="Tahoma"/>
          <w:szCs w:val="22"/>
        </w:rPr>
      </w:pPr>
    </w:p>
    <w:p w14:paraId="7FD755A7" w14:textId="77777777" w:rsidR="00C63025" w:rsidRDefault="00C63025" w:rsidP="00C63025">
      <w:pPr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>Tel. : (514) 252-0565</w:t>
      </w:r>
    </w:p>
    <w:p w14:paraId="02FDDE35" w14:textId="6253EAAB" w:rsidR="00C63025" w:rsidRDefault="00BF1334" w:rsidP="00C63025">
      <w:pPr>
        <w:rPr>
          <w:rFonts w:ascii="Calibri" w:hAnsi="Calibri" w:cs="Tahoma"/>
          <w:szCs w:val="22"/>
        </w:rPr>
      </w:pPr>
      <w:proofErr w:type="spellStart"/>
      <w:r>
        <w:rPr>
          <w:rFonts w:ascii="Calibri" w:hAnsi="Calibri" w:cs="Tahoma"/>
          <w:szCs w:val="22"/>
        </w:rPr>
        <w:t>Cell</w:t>
      </w:r>
      <w:proofErr w:type="spellEnd"/>
      <w:r>
        <w:rPr>
          <w:rFonts w:ascii="Calibri" w:hAnsi="Calibri" w:cs="Tahoma"/>
          <w:szCs w:val="22"/>
        </w:rPr>
        <w:t>. : (438) 492-0565</w:t>
      </w:r>
    </w:p>
    <w:p w14:paraId="60425884" w14:textId="77777777" w:rsidR="00C63025" w:rsidRDefault="00C63025">
      <w:pPr>
        <w:rPr>
          <w:rFonts w:ascii="Calibri" w:hAnsi="Calibri" w:cs="Tahoma"/>
          <w:szCs w:val="22"/>
        </w:rPr>
        <w:sectPr w:rsidR="00C63025" w:rsidSect="00EE2E47">
          <w:pgSz w:w="12240" w:h="15840"/>
          <w:pgMar w:top="1135" w:right="1183" w:bottom="851" w:left="1418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5389"/>
        </w:sectPr>
      </w:pPr>
    </w:p>
    <w:p w14:paraId="6C4AA1CF" w14:textId="77777777" w:rsidR="00C63025" w:rsidRDefault="00C63025">
      <w:pPr>
        <w:rPr>
          <w:rFonts w:ascii="Calibri" w:hAnsi="Calibri" w:cs="Tahoma"/>
          <w:szCs w:val="22"/>
        </w:rPr>
      </w:pPr>
    </w:p>
    <w:p w14:paraId="062E7B96" w14:textId="77777777" w:rsidR="00CC6C4F" w:rsidRDefault="00CC6C4F">
      <w:pPr>
        <w:pBdr>
          <w:bottom w:val="double" w:sz="4" w:space="1" w:color="auto"/>
        </w:pBdr>
        <w:jc w:val="both"/>
        <w:rPr>
          <w:rFonts w:ascii="Arial Narrow" w:hAnsi="Arial Narrow"/>
        </w:rPr>
      </w:pPr>
    </w:p>
    <w:p w14:paraId="4047E6DC" w14:textId="77777777" w:rsidR="00CC6C4F" w:rsidRDefault="00CC6C4F">
      <w:pPr>
        <w:pBdr>
          <w:bottom w:val="double" w:sz="4" w:space="1" w:color="auto"/>
        </w:pBdr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SOMMAIRE DES QUALIFICATIONS</w:t>
      </w:r>
    </w:p>
    <w:p w14:paraId="217056B2" w14:textId="77777777" w:rsidR="00986C5B" w:rsidRPr="0042115E" w:rsidRDefault="00986C5B" w:rsidP="00986C5B">
      <w:pPr>
        <w:jc w:val="both"/>
        <w:rPr>
          <w:rFonts w:ascii="Calibri" w:hAnsi="Calibri"/>
          <w:sz w:val="16"/>
          <w:szCs w:val="16"/>
        </w:rPr>
      </w:pPr>
    </w:p>
    <w:p w14:paraId="6DBABD28" w14:textId="7F90EC6B" w:rsidR="00986C5B" w:rsidRPr="00CC6C4F" w:rsidRDefault="007B1605" w:rsidP="00986C5B">
      <w:pPr>
        <w:numPr>
          <w:ilvl w:val="0"/>
          <w:numId w:val="5"/>
        </w:numPr>
        <w:jc w:val="both"/>
        <w:rPr>
          <w:rFonts w:ascii="Calibri" w:hAnsi="Calibri"/>
          <w:szCs w:val="16"/>
        </w:rPr>
      </w:pPr>
      <w:r>
        <w:rPr>
          <w:rFonts w:ascii="Calibri" w:hAnsi="Calibri"/>
          <w:szCs w:val="16"/>
        </w:rPr>
        <w:t>15</w:t>
      </w:r>
      <w:r w:rsidR="000D3A29">
        <w:rPr>
          <w:rFonts w:ascii="Calibri" w:hAnsi="Calibri"/>
          <w:szCs w:val="16"/>
        </w:rPr>
        <w:t xml:space="preserve"> ans </w:t>
      </w:r>
      <w:r w:rsidR="00663DC9">
        <w:rPr>
          <w:rFonts w:ascii="Calibri" w:hAnsi="Calibri"/>
          <w:szCs w:val="16"/>
        </w:rPr>
        <w:t>d’</w:t>
      </w:r>
      <w:r w:rsidR="000D3A29">
        <w:rPr>
          <w:rFonts w:ascii="Calibri" w:hAnsi="Calibri"/>
          <w:szCs w:val="16"/>
        </w:rPr>
        <w:t>e</w:t>
      </w:r>
      <w:r w:rsidR="00663DC9">
        <w:rPr>
          <w:rFonts w:ascii="Calibri" w:hAnsi="Calibri"/>
          <w:szCs w:val="16"/>
        </w:rPr>
        <w:t xml:space="preserve">xpérience dans le domaine de l’enseignement </w:t>
      </w:r>
    </w:p>
    <w:p w14:paraId="0F75CDFB" w14:textId="44195B28" w:rsidR="001C35A7" w:rsidRDefault="00373B63" w:rsidP="001C35A7">
      <w:pPr>
        <w:numPr>
          <w:ilvl w:val="0"/>
          <w:numId w:val="5"/>
        </w:numPr>
        <w:jc w:val="both"/>
        <w:rPr>
          <w:rFonts w:ascii="Calibri" w:hAnsi="Calibri"/>
          <w:szCs w:val="16"/>
        </w:rPr>
      </w:pPr>
      <w:r>
        <w:rPr>
          <w:rFonts w:ascii="Calibri" w:hAnsi="Calibri"/>
          <w:szCs w:val="16"/>
        </w:rPr>
        <w:t>Expérience avec clientèle</w:t>
      </w:r>
      <w:r w:rsidR="000324C4">
        <w:rPr>
          <w:rFonts w:ascii="Calibri" w:hAnsi="Calibri"/>
          <w:szCs w:val="16"/>
        </w:rPr>
        <w:t>s</w:t>
      </w:r>
      <w:r>
        <w:rPr>
          <w:rFonts w:ascii="Calibri" w:hAnsi="Calibri"/>
          <w:szCs w:val="16"/>
        </w:rPr>
        <w:t xml:space="preserve"> </w:t>
      </w:r>
      <w:r w:rsidR="000324C4">
        <w:rPr>
          <w:rFonts w:ascii="Calibri" w:hAnsi="Calibri"/>
          <w:szCs w:val="16"/>
        </w:rPr>
        <w:t xml:space="preserve">diverses </w:t>
      </w:r>
      <w:r>
        <w:rPr>
          <w:rFonts w:ascii="Calibri" w:hAnsi="Calibri"/>
          <w:szCs w:val="16"/>
        </w:rPr>
        <w:t>(</w:t>
      </w:r>
      <w:r w:rsidR="00640651">
        <w:rPr>
          <w:rFonts w:ascii="Calibri" w:hAnsi="Calibri"/>
          <w:szCs w:val="16"/>
        </w:rPr>
        <w:t>régulier</w:t>
      </w:r>
      <w:r>
        <w:rPr>
          <w:rFonts w:ascii="Calibri" w:hAnsi="Calibri"/>
          <w:szCs w:val="16"/>
        </w:rPr>
        <w:t>,</w:t>
      </w:r>
      <w:r w:rsidR="000425DB">
        <w:rPr>
          <w:rFonts w:ascii="Calibri" w:hAnsi="Calibri"/>
          <w:szCs w:val="16"/>
        </w:rPr>
        <w:t xml:space="preserve"> concentration,</w:t>
      </w:r>
      <w:r w:rsidR="00640651">
        <w:rPr>
          <w:rFonts w:ascii="Calibri" w:hAnsi="Calibri"/>
          <w:szCs w:val="16"/>
        </w:rPr>
        <w:t xml:space="preserve"> </w:t>
      </w:r>
      <w:r w:rsidR="00804278">
        <w:rPr>
          <w:rFonts w:ascii="Calibri" w:hAnsi="Calibri"/>
          <w:szCs w:val="16"/>
        </w:rPr>
        <w:t>difficultés d’apprentissage, trouble</w:t>
      </w:r>
      <w:r w:rsidR="008A2FDC">
        <w:rPr>
          <w:rFonts w:ascii="Calibri" w:hAnsi="Calibri"/>
          <w:szCs w:val="16"/>
        </w:rPr>
        <w:t>s</w:t>
      </w:r>
      <w:r w:rsidR="00804278">
        <w:rPr>
          <w:rFonts w:ascii="Calibri" w:hAnsi="Calibri"/>
          <w:szCs w:val="16"/>
        </w:rPr>
        <w:t xml:space="preserve"> de comportement, trouble du spectre de l’autisme</w:t>
      </w:r>
      <w:r w:rsidR="00C63025" w:rsidRPr="00CC6C4F">
        <w:rPr>
          <w:rFonts w:ascii="Calibri" w:hAnsi="Calibri"/>
          <w:szCs w:val="16"/>
        </w:rPr>
        <w:t>)</w:t>
      </w:r>
      <w:r w:rsidR="0042115E">
        <w:rPr>
          <w:rFonts w:ascii="Calibri" w:hAnsi="Calibri"/>
          <w:szCs w:val="16"/>
        </w:rPr>
        <w:t>.</w:t>
      </w:r>
    </w:p>
    <w:p w14:paraId="4AD689E0" w14:textId="4F2514FD" w:rsidR="00986C5B" w:rsidRPr="001C35A7" w:rsidRDefault="007B7465" w:rsidP="001C35A7">
      <w:pPr>
        <w:numPr>
          <w:ilvl w:val="0"/>
          <w:numId w:val="5"/>
        </w:numPr>
        <w:jc w:val="both"/>
        <w:rPr>
          <w:rFonts w:ascii="Calibri" w:hAnsi="Calibri"/>
          <w:szCs w:val="16"/>
        </w:rPr>
      </w:pPr>
      <w:r>
        <w:rPr>
          <w:rFonts w:ascii="Calibri" w:hAnsi="Calibri"/>
          <w:szCs w:val="16"/>
        </w:rPr>
        <w:t>Compétences</w:t>
      </w:r>
      <w:r w:rsidR="002656A1" w:rsidRPr="001C35A7">
        <w:rPr>
          <w:rFonts w:ascii="Calibri" w:hAnsi="Calibri"/>
          <w:szCs w:val="16"/>
        </w:rPr>
        <w:t xml:space="preserve"> en gestion (</w:t>
      </w:r>
      <w:r w:rsidR="00154E8C" w:rsidRPr="001C35A7">
        <w:rPr>
          <w:rFonts w:ascii="Calibri" w:hAnsi="Calibri"/>
          <w:szCs w:val="16"/>
        </w:rPr>
        <w:t>gérer un budget,</w:t>
      </w:r>
      <w:r w:rsidR="00D40D0F">
        <w:rPr>
          <w:rFonts w:ascii="Calibri" w:hAnsi="Calibri"/>
          <w:szCs w:val="16"/>
        </w:rPr>
        <w:t xml:space="preserve"> </w:t>
      </w:r>
      <w:r w:rsidR="00D77120">
        <w:rPr>
          <w:rFonts w:ascii="Calibri" w:hAnsi="Calibri"/>
          <w:szCs w:val="16"/>
        </w:rPr>
        <w:t xml:space="preserve">tenir un inventaire, organiser </w:t>
      </w:r>
      <w:r w:rsidR="00CA6353">
        <w:rPr>
          <w:rFonts w:ascii="Calibri" w:hAnsi="Calibri"/>
          <w:szCs w:val="16"/>
        </w:rPr>
        <w:t xml:space="preserve">des </w:t>
      </w:r>
      <w:r w:rsidR="00D460FC">
        <w:rPr>
          <w:rFonts w:ascii="Calibri" w:hAnsi="Calibri"/>
          <w:szCs w:val="16"/>
        </w:rPr>
        <w:t>événements</w:t>
      </w:r>
      <w:r w:rsidR="00986C5B" w:rsidRPr="001C35A7">
        <w:rPr>
          <w:rFonts w:ascii="Calibri" w:hAnsi="Calibri"/>
          <w:szCs w:val="16"/>
        </w:rPr>
        <w:t>)</w:t>
      </w:r>
      <w:r w:rsidR="0042115E" w:rsidRPr="001C35A7">
        <w:rPr>
          <w:rFonts w:ascii="Calibri" w:hAnsi="Calibri"/>
          <w:szCs w:val="16"/>
        </w:rPr>
        <w:t>.</w:t>
      </w:r>
    </w:p>
    <w:p w14:paraId="23742640" w14:textId="0281AEBE" w:rsidR="00BF57F1" w:rsidRDefault="008A2FDC" w:rsidP="00BF57F1">
      <w:pPr>
        <w:numPr>
          <w:ilvl w:val="0"/>
          <w:numId w:val="5"/>
        </w:numPr>
        <w:jc w:val="both"/>
        <w:rPr>
          <w:rFonts w:ascii="Calibri" w:hAnsi="Calibri"/>
          <w:szCs w:val="16"/>
        </w:rPr>
      </w:pPr>
      <w:r>
        <w:rPr>
          <w:rFonts w:ascii="Calibri" w:hAnsi="Calibri"/>
          <w:szCs w:val="16"/>
        </w:rPr>
        <w:t>Compétence informatique</w:t>
      </w:r>
      <w:r w:rsidR="009E4D79">
        <w:rPr>
          <w:rFonts w:ascii="Calibri" w:hAnsi="Calibri"/>
          <w:szCs w:val="16"/>
        </w:rPr>
        <w:t> : Word</w:t>
      </w:r>
    </w:p>
    <w:p w14:paraId="39EC30DA" w14:textId="77777777" w:rsidR="00CC6C4F" w:rsidRPr="00BF57F1" w:rsidRDefault="00BF57F1" w:rsidP="00BF57F1">
      <w:pPr>
        <w:ind w:left="720"/>
        <w:jc w:val="both"/>
        <w:rPr>
          <w:rFonts w:ascii="Calibri" w:hAnsi="Calibri"/>
          <w:szCs w:val="16"/>
        </w:rPr>
      </w:pPr>
      <w:r>
        <w:t xml:space="preserve">                                          </w:t>
      </w:r>
    </w:p>
    <w:p w14:paraId="351AFF9A" w14:textId="77777777" w:rsidR="0042115E" w:rsidRPr="0042115E" w:rsidRDefault="0042115E" w:rsidP="0042115E">
      <w:pPr>
        <w:pBdr>
          <w:bottom w:val="double" w:sz="4" w:space="1" w:color="auto"/>
        </w:pBdr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APTITUDES PROFESSIONNELLES</w:t>
      </w:r>
    </w:p>
    <w:p w14:paraId="67CC79B4" w14:textId="77777777" w:rsidR="0042115E" w:rsidRPr="0042115E" w:rsidRDefault="0042115E" w:rsidP="0042115E">
      <w:pPr>
        <w:ind w:left="720"/>
        <w:rPr>
          <w:rFonts w:ascii="Calibri" w:hAnsi="Calibri" w:cs="Tahoma"/>
          <w:sz w:val="16"/>
          <w:szCs w:val="16"/>
        </w:rPr>
      </w:pPr>
    </w:p>
    <w:p w14:paraId="2A65E886" w14:textId="068209F1" w:rsidR="0042115E" w:rsidRPr="0042115E" w:rsidRDefault="00253CDC" w:rsidP="0042115E">
      <w:pPr>
        <w:numPr>
          <w:ilvl w:val="0"/>
          <w:numId w:val="10"/>
        </w:numPr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 xml:space="preserve">Leadership </w:t>
      </w:r>
    </w:p>
    <w:p w14:paraId="2296395E" w14:textId="77777777" w:rsidR="00CC6C4F" w:rsidRDefault="00CC6C4F">
      <w:pPr>
        <w:numPr>
          <w:ilvl w:val="0"/>
          <w:numId w:val="2"/>
        </w:numPr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>Esprit d’équipe</w:t>
      </w:r>
    </w:p>
    <w:p w14:paraId="78239912" w14:textId="09F2A609" w:rsidR="00CC6C4F" w:rsidRDefault="0076098A">
      <w:pPr>
        <w:numPr>
          <w:ilvl w:val="0"/>
          <w:numId w:val="2"/>
        </w:numPr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>Sens de l’organisation</w:t>
      </w:r>
      <w:r w:rsidR="005B348D">
        <w:rPr>
          <w:rFonts w:ascii="Calibri" w:hAnsi="Calibri" w:cs="Tahoma"/>
          <w:szCs w:val="22"/>
        </w:rPr>
        <w:t xml:space="preserve"> </w:t>
      </w:r>
    </w:p>
    <w:p w14:paraId="08B44426" w14:textId="5C7AEBE0" w:rsidR="00CC6C4F" w:rsidRDefault="0076098A">
      <w:pPr>
        <w:numPr>
          <w:ilvl w:val="0"/>
          <w:numId w:val="2"/>
        </w:numPr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 xml:space="preserve">Dynamisme et créativité </w:t>
      </w:r>
    </w:p>
    <w:p w14:paraId="06A71BFB" w14:textId="3EB87EB4" w:rsidR="00CC6C4F" w:rsidRPr="00EE2E47" w:rsidRDefault="002F73ED" w:rsidP="00EE2E47">
      <w:pPr>
        <w:numPr>
          <w:ilvl w:val="0"/>
          <w:numId w:val="2"/>
        </w:numPr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 xml:space="preserve">Facilité d’adaptation </w:t>
      </w:r>
    </w:p>
    <w:p w14:paraId="53E92C2C" w14:textId="77777777" w:rsidR="00CC6C4F" w:rsidRDefault="00CC6C4F">
      <w:pPr>
        <w:pStyle w:val="Titre2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                      </w:t>
      </w:r>
    </w:p>
    <w:p w14:paraId="33507278" w14:textId="41DF0A14" w:rsidR="00CC6C4F" w:rsidRDefault="00CC6C4F">
      <w:pPr>
        <w:pBdr>
          <w:bottom w:val="double" w:sz="4" w:space="1" w:color="auto"/>
        </w:pBdr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CHAMPS DE </w:t>
      </w:r>
      <w:r w:rsidR="007A1AF2">
        <w:rPr>
          <w:rFonts w:ascii="Tahoma" w:hAnsi="Tahoma" w:cs="Tahoma"/>
          <w:b/>
          <w:szCs w:val="22"/>
        </w:rPr>
        <w:t xml:space="preserve">COMPÉTENCES </w:t>
      </w:r>
    </w:p>
    <w:p w14:paraId="3044414F" w14:textId="77777777" w:rsidR="00CC6C4F" w:rsidRPr="0042115E" w:rsidRDefault="00CC6C4F">
      <w:pPr>
        <w:tabs>
          <w:tab w:val="left" w:pos="360"/>
        </w:tabs>
        <w:jc w:val="both"/>
        <w:rPr>
          <w:rFonts w:ascii="Arial Narrow" w:hAnsi="Arial Narrow"/>
          <w:b/>
          <w:sz w:val="16"/>
          <w:szCs w:val="16"/>
          <w:u w:val="single"/>
        </w:rPr>
      </w:pPr>
    </w:p>
    <w:p w14:paraId="458A33C3" w14:textId="348A399A" w:rsidR="00CC6C4F" w:rsidRDefault="00E47FD6">
      <w:pPr>
        <w:tabs>
          <w:tab w:val="left" w:pos="360"/>
        </w:tabs>
        <w:jc w:val="both"/>
        <w:rPr>
          <w:rFonts w:ascii="Calibri" w:hAnsi="Calibri" w:cs="Tahoma"/>
          <w:b/>
          <w:szCs w:val="22"/>
          <w:u w:val="single"/>
        </w:rPr>
      </w:pPr>
      <w:r>
        <w:rPr>
          <w:rFonts w:ascii="Calibri" w:hAnsi="Calibri" w:cs="Tahoma"/>
          <w:b/>
          <w:szCs w:val="22"/>
          <w:u w:val="single"/>
        </w:rPr>
        <w:t>G</w:t>
      </w:r>
      <w:r w:rsidR="005470B4">
        <w:rPr>
          <w:rFonts w:ascii="Calibri" w:hAnsi="Calibri" w:cs="Tahoma"/>
          <w:b/>
          <w:szCs w:val="22"/>
          <w:u w:val="single"/>
        </w:rPr>
        <w:t>estion de ressources</w:t>
      </w:r>
    </w:p>
    <w:p w14:paraId="61F0A54A" w14:textId="77777777" w:rsidR="00CC6C4F" w:rsidRPr="0042115E" w:rsidRDefault="00CC6C4F">
      <w:pPr>
        <w:tabs>
          <w:tab w:val="left" w:pos="360"/>
        </w:tabs>
        <w:jc w:val="both"/>
        <w:rPr>
          <w:rFonts w:ascii="Calibri" w:hAnsi="Calibri" w:cs="Tahoma"/>
          <w:sz w:val="16"/>
          <w:szCs w:val="16"/>
        </w:rPr>
      </w:pPr>
    </w:p>
    <w:p w14:paraId="680205D6" w14:textId="2D3DDFA7" w:rsidR="00986C39" w:rsidRPr="00986C39" w:rsidRDefault="00986C39" w:rsidP="00986C39">
      <w:pPr>
        <w:numPr>
          <w:ilvl w:val="0"/>
          <w:numId w:val="6"/>
        </w:numPr>
        <w:tabs>
          <w:tab w:val="num" w:pos="142"/>
          <w:tab w:val="left" w:pos="360"/>
        </w:tabs>
        <w:jc w:val="both"/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>Gérer</w:t>
      </w:r>
      <w:r w:rsidR="00213D72">
        <w:rPr>
          <w:rFonts w:ascii="Calibri" w:hAnsi="Calibri" w:cs="Tahoma"/>
          <w:szCs w:val="22"/>
        </w:rPr>
        <w:t xml:space="preserve"> le budget annuel </w:t>
      </w:r>
      <w:r w:rsidR="00D4056F">
        <w:rPr>
          <w:rFonts w:ascii="Calibri" w:hAnsi="Calibri" w:cs="Tahoma"/>
          <w:szCs w:val="22"/>
        </w:rPr>
        <w:t xml:space="preserve">d’un département de musique </w:t>
      </w:r>
      <w:r w:rsidR="00213D72">
        <w:rPr>
          <w:rFonts w:ascii="Calibri" w:hAnsi="Calibri" w:cs="Tahoma"/>
          <w:szCs w:val="22"/>
        </w:rPr>
        <w:t>(</w:t>
      </w:r>
      <w:r w:rsidR="00D4056F">
        <w:rPr>
          <w:rFonts w:ascii="Calibri" w:hAnsi="Calibri" w:cs="Tahoma"/>
          <w:szCs w:val="22"/>
        </w:rPr>
        <w:t>réparations , achats</w:t>
      </w:r>
      <w:r w:rsidR="00145ECA">
        <w:rPr>
          <w:rFonts w:ascii="Calibri" w:hAnsi="Calibri" w:cs="Tahoma"/>
          <w:szCs w:val="22"/>
        </w:rPr>
        <w:t>)</w:t>
      </w:r>
    </w:p>
    <w:p w14:paraId="43B92DF2" w14:textId="4201ABD8" w:rsidR="00986C39" w:rsidRPr="007C635B" w:rsidRDefault="00986C39" w:rsidP="007C635B">
      <w:pPr>
        <w:numPr>
          <w:ilvl w:val="0"/>
          <w:numId w:val="6"/>
        </w:numPr>
        <w:tabs>
          <w:tab w:val="num" w:pos="142"/>
          <w:tab w:val="left" w:pos="360"/>
        </w:tabs>
        <w:jc w:val="both"/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 xml:space="preserve">Tenir </w:t>
      </w:r>
      <w:r w:rsidR="0027746E">
        <w:rPr>
          <w:rFonts w:ascii="Calibri" w:hAnsi="Calibri" w:cs="Tahoma"/>
          <w:szCs w:val="22"/>
        </w:rPr>
        <w:t>à jour les invent</w:t>
      </w:r>
      <w:r w:rsidR="00035E30">
        <w:rPr>
          <w:rFonts w:ascii="Calibri" w:hAnsi="Calibri" w:cs="Tahoma"/>
          <w:szCs w:val="22"/>
        </w:rPr>
        <w:t xml:space="preserve">aires </w:t>
      </w:r>
      <w:r w:rsidR="00145ECA">
        <w:rPr>
          <w:rFonts w:ascii="Calibri" w:hAnsi="Calibri" w:cs="Tahoma"/>
          <w:szCs w:val="22"/>
        </w:rPr>
        <w:t>(</w:t>
      </w:r>
      <w:r w:rsidR="00412233">
        <w:rPr>
          <w:rFonts w:ascii="Calibri" w:hAnsi="Calibri" w:cs="Tahoma"/>
          <w:szCs w:val="22"/>
        </w:rPr>
        <w:t>prêts, instruments, partitions)</w:t>
      </w:r>
    </w:p>
    <w:p w14:paraId="3E25C22E" w14:textId="7D0B266F" w:rsidR="00986C39" w:rsidRPr="001977B3" w:rsidRDefault="00986C39" w:rsidP="001977B3">
      <w:pPr>
        <w:numPr>
          <w:ilvl w:val="0"/>
          <w:numId w:val="6"/>
        </w:numPr>
        <w:tabs>
          <w:tab w:val="num" w:pos="142"/>
          <w:tab w:val="left" w:pos="360"/>
        </w:tabs>
        <w:jc w:val="both"/>
        <w:rPr>
          <w:rFonts w:ascii="Calibri" w:hAnsi="Calibri" w:cs="Tahoma"/>
          <w:szCs w:val="22"/>
        </w:rPr>
      </w:pPr>
      <w:r w:rsidRPr="00986C39">
        <w:rPr>
          <w:rFonts w:ascii="Calibri" w:hAnsi="Calibri" w:cs="Tahoma"/>
          <w:szCs w:val="22"/>
        </w:rPr>
        <w:t>Applique</w:t>
      </w:r>
      <w:r>
        <w:rPr>
          <w:rFonts w:ascii="Calibri" w:hAnsi="Calibri" w:cs="Tahoma"/>
          <w:szCs w:val="22"/>
        </w:rPr>
        <w:t>r et faire</w:t>
      </w:r>
      <w:r w:rsidR="007E4A06">
        <w:rPr>
          <w:rFonts w:ascii="Calibri" w:hAnsi="Calibri" w:cs="Tahoma"/>
          <w:szCs w:val="22"/>
        </w:rPr>
        <w:t xml:space="preserve"> respecter le code de vie d’une école </w:t>
      </w:r>
      <w:r w:rsidR="003B43EF">
        <w:rPr>
          <w:rFonts w:ascii="Calibri" w:hAnsi="Calibri" w:cs="Tahoma"/>
          <w:szCs w:val="22"/>
        </w:rPr>
        <w:t xml:space="preserve"> </w:t>
      </w:r>
      <w:r w:rsidR="00767C09">
        <w:rPr>
          <w:rFonts w:ascii="Calibri" w:hAnsi="Calibri" w:cs="Tahoma"/>
          <w:szCs w:val="22"/>
        </w:rPr>
        <w:t xml:space="preserve"> </w:t>
      </w:r>
    </w:p>
    <w:p w14:paraId="49972DC3" w14:textId="1378E3CE" w:rsidR="00986C39" w:rsidRPr="00EE2E47" w:rsidRDefault="00767C09" w:rsidP="00EE2E47">
      <w:pPr>
        <w:numPr>
          <w:ilvl w:val="0"/>
          <w:numId w:val="6"/>
        </w:numPr>
        <w:tabs>
          <w:tab w:val="num" w:pos="142"/>
          <w:tab w:val="left" w:pos="360"/>
        </w:tabs>
        <w:jc w:val="both"/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 xml:space="preserve">M’impliquer </w:t>
      </w:r>
      <w:r w:rsidR="004341DE">
        <w:rPr>
          <w:rFonts w:ascii="Calibri" w:hAnsi="Calibri" w:cs="Tahoma"/>
          <w:szCs w:val="22"/>
        </w:rPr>
        <w:t xml:space="preserve">au conseil d’établissement, au CPEPE, </w:t>
      </w:r>
      <w:r w:rsidR="000A3DAF">
        <w:rPr>
          <w:rFonts w:ascii="Calibri" w:hAnsi="Calibri" w:cs="Tahoma"/>
          <w:szCs w:val="22"/>
        </w:rPr>
        <w:t xml:space="preserve">au comité pédagogique </w:t>
      </w:r>
      <w:r w:rsidR="00126F19">
        <w:rPr>
          <w:rFonts w:ascii="Calibri" w:hAnsi="Calibri" w:cs="Tahoma"/>
          <w:szCs w:val="22"/>
        </w:rPr>
        <w:t xml:space="preserve">élargi </w:t>
      </w:r>
      <w:r w:rsidR="0038219A">
        <w:rPr>
          <w:rFonts w:ascii="Calibri" w:hAnsi="Calibri" w:cs="Tahoma"/>
          <w:szCs w:val="22"/>
        </w:rPr>
        <w:t xml:space="preserve"> (projet éducatif, grille – matière</w:t>
      </w:r>
      <w:bookmarkStart w:id="0" w:name="_GoBack"/>
      <w:bookmarkEnd w:id="0"/>
      <w:r w:rsidR="007C635B">
        <w:rPr>
          <w:rFonts w:ascii="Calibri" w:hAnsi="Calibri" w:cs="Tahoma"/>
          <w:szCs w:val="22"/>
        </w:rPr>
        <w:t>)</w:t>
      </w:r>
    </w:p>
    <w:p w14:paraId="47C35D84" w14:textId="0098C25C" w:rsidR="00986C39" w:rsidRDefault="00E66497" w:rsidP="00986C39">
      <w:pPr>
        <w:spacing w:before="100" w:beforeAutospacing="1" w:line="255" w:lineRule="atLeast"/>
        <w:rPr>
          <w:rFonts w:ascii="Calibri" w:hAnsi="Calibri" w:cs="Tahoma"/>
          <w:b/>
          <w:szCs w:val="22"/>
          <w:u w:val="single"/>
        </w:rPr>
      </w:pPr>
      <w:r>
        <w:rPr>
          <w:rFonts w:ascii="Calibri" w:hAnsi="Calibri" w:cs="Tahoma"/>
          <w:b/>
          <w:szCs w:val="22"/>
          <w:u w:val="single"/>
        </w:rPr>
        <w:t xml:space="preserve">Production d’événements </w:t>
      </w:r>
    </w:p>
    <w:p w14:paraId="2CE77C54" w14:textId="6EB43FB3" w:rsidR="00986C39" w:rsidRPr="00EE2E47" w:rsidRDefault="00704FE7" w:rsidP="0042115E">
      <w:pPr>
        <w:numPr>
          <w:ilvl w:val="0"/>
          <w:numId w:val="6"/>
        </w:numPr>
        <w:tabs>
          <w:tab w:val="clear" w:pos="720"/>
          <w:tab w:val="num" w:pos="426"/>
          <w:tab w:val="num" w:pos="709"/>
        </w:tabs>
        <w:spacing w:before="100" w:beforeAutospacing="1" w:line="255" w:lineRule="atLeast"/>
        <w:ind w:left="709" w:hanging="283"/>
        <w:jc w:val="both"/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 xml:space="preserve">Mettre sur pied des événements  (concert, </w:t>
      </w:r>
      <w:r w:rsidR="008E36FF">
        <w:rPr>
          <w:rFonts w:ascii="Calibri" w:hAnsi="Calibri" w:cs="Tahoma"/>
          <w:szCs w:val="22"/>
        </w:rPr>
        <w:t>portes ouvertes, sorties éducatives )</w:t>
      </w:r>
    </w:p>
    <w:p w14:paraId="428D2CF9" w14:textId="77777777" w:rsidR="00444D8C" w:rsidRDefault="00C46734" w:rsidP="00444D8C">
      <w:pPr>
        <w:numPr>
          <w:ilvl w:val="0"/>
          <w:numId w:val="6"/>
        </w:numPr>
        <w:tabs>
          <w:tab w:val="num" w:pos="426"/>
        </w:tabs>
        <w:spacing w:before="100" w:beforeAutospacing="1" w:line="255" w:lineRule="atLeast"/>
        <w:ind w:left="150" w:firstLine="276"/>
        <w:jc w:val="both"/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 xml:space="preserve">Organiser </w:t>
      </w:r>
      <w:r w:rsidR="0019644E">
        <w:rPr>
          <w:rFonts w:ascii="Calibri" w:hAnsi="Calibri" w:cs="Tahoma"/>
          <w:szCs w:val="22"/>
        </w:rPr>
        <w:t xml:space="preserve">les besoins </w:t>
      </w:r>
      <w:r w:rsidR="002B41E7">
        <w:rPr>
          <w:rFonts w:ascii="Calibri" w:hAnsi="Calibri" w:cs="Tahoma"/>
          <w:szCs w:val="22"/>
        </w:rPr>
        <w:t>d’un événements  (</w:t>
      </w:r>
      <w:r w:rsidR="007F3F06">
        <w:rPr>
          <w:rFonts w:ascii="Calibri" w:hAnsi="Calibri" w:cs="Tahoma"/>
          <w:szCs w:val="22"/>
        </w:rPr>
        <w:t>matériels</w:t>
      </w:r>
      <w:r w:rsidR="002B41E7">
        <w:rPr>
          <w:rFonts w:ascii="Calibri" w:hAnsi="Calibri" w:cs="Tahoma"/>
          <w:szCs w:val="22"/>
        </w:rPr>
        <w:t xml:space="preserve">, </w:t>
      </w:r>
      <w:r w:rsidR="007F3F06">
        <w:rPr>
          <w:rFonts w:ascii="Calibri" w:hAnsi="Calibri" w:cs="Tahoma"/>
          <w:szCs w:val="22"/>
        </w:rPr>
        <w:t xml:space="preserve">ressources </w:t>
      </w:r>
      <w:r w:rsidR="00444D8C">
        <w:rPr>
          <w:rFonts w:ascii="Calibri" w:hAnsi="Calibri" w:cs="Tahoma"/>
          <w:szCs w:val="22"/>
        </w:rPr>
        <w:t>humaines)</w:t>
      </w:r>
    </w:p>
    <w:p w14:paraId="0F333904" w14:textId="223A74CA" w:rsidR="00986C39" w:rsidRPr="00444D8C" w:rsidRDefault="00986C39" w:rsidP="00444D8C">
      <w:pPr>
        <w:numPr>
          <w:ilvl w:val="0"/>
          <w:numId w:val="6"/>
        </w:numPr>
        <w:tabs>
          <w:tab w:val="num" w:pos="426"/>
        </w:tabs>
        <w:spacing w:before="100" w:beforeAutospacing="1" w:line="255" w:lineRule="atLeast"/>
        <w:ind w:left="150" w:firstLine="276"/>
        <w:jc w:val="both"/>
        <w:rPr>
          <w:rFonts w:ascii="Calibri" w:hAnsi="Calibri" w:cs="Tahoma"/>
          <w:szCs w:val="22"/>
        </w:rPr>
      </w:pPr>
      <w:r w:rsidRPr="00444D8C">
        <w:rPr>
          <w:rFonts w:ascii="Calibri" w:hAnsi="Calibri" w:cs="Tahoma"/>
          <w:szCs w:val="22"/>
        </w:rPr>
        <w:t>Dir</w:t>
      </w:r>
      <w:r w:rsidR="00E052D2" w:rsidRPr="00444D8C">
        <w:rPr>
          <w:rFonts w:ascii="Calibri" w:hAnsi="Calibri" w:cs="Tahoma"/>
          <w:szCs w:val="22"/>
        </w:rPr>
        <w:t xml:space="preserve">iger les effectifs </w:t>
      </w:r>
    </w:p>
    <w:p w14:paraId="3B1F07C6" w14:textId="77777777" w:rsidR="00986C39" w:rsidRDefault="00986C39">
      <w:pPr>
        <w:tabs>
          <w:tab w:val="left" w:pos="360"/>
        </w:tabs>
        <w:jc w:val="both"/>
        <w:rPr>
          <w:rFonts w:ascii="Verdana" w:hAnsi="Verdana"/>
          <w:color w:val="004685"/>
          <w:sz w:val="17"/>
          <w:szCs w:val="16"/>
        </w:rPr>
      </w:pPr>
    </w:p>
    <w:p w14:paraId="307A0F0C" w14:textId="77777777" w:rsidR="00581A70" w:rsidRDefault="00581A70" w:rsidP="006F4CDB"/>
    <w:p w14:paraId="55A00A36" w14:textId="77777777" w:rsidR="00EE2E47" w:rsidRDefault="00581A70" w:rsidP="00EE2E47">
      <w:pPr>
        <w:rPr>
          <w:rFonts w:ascii="Calibri" w:hAnsi="Calibri" w:cs="Tahoma"/>
          <w:b/>
          <w:szCs w:val="22"/>
          <w:u w:val="single"/>
        </w:rPr>
      </w:pPr>
      <w:r>
        <w:rPr>
          <w:rFonts w:ascii="Calibri" w:hAnsi="Calibri" w:cs="Tahoma"/>
          <w:b/>
          <w:szCs w:val="22"/>
          <w:u w:val="single"/>
        </w:rPr>
        <w:t xml:space="preserve">Gestion des ressources humaines </w:t>
      </w:r>
    </w:p>
    <w:p w14:paraId="77B4A510" w14:textId="77777777" w:rsidR="00EE2E47" w:rsidRPr="0042115E" w:rsidRDefault="00EE2E47" w:rsidP="00EE2E47">
      <w:pPr>
        <w:rPr>
          <w:rFonts w:ascii="Calibri" w:hAnsi="Calibri" w:cs="Tahoma"/>
          <w:b/>
          <w:sz w:val="16"/>
          <w:szCs w:val="16"/>
          <w:u w:val="single"/>
        </w:rPr>
      </w:pPr>
    </w:p>
    <w:p w14:paraId="682D42C8" w14:textId="63554265" w:rsidR="00EE2E47" w:rsidRPr="00EE2E47" w:rsidRDefault="009F477F" w:rsidP="00EE2E47">
      <w:pPr>
        <w:numPr>
          <w:ilvl w:val="0"/>
          <w:numId w:val="8"/>
        </w:numPr>
        <w:ind w:hanging="152"/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>Avoir 250 élèves sous ma supervision lors des concerts</w:t>
      </w:r>
    </w:p>
    <w:p w14:paraId="2B67E91F" w14:textId="16DDA326" w:rsidR="00EE2E47" w:rsidRPr="00EE2E47" w:rsidRDefault="00FA30D0" w:rsidP="00EE2E47">
      <w:pPr>
        <w:numPr>
          <w:ilvl w:val="0"/>
          <w:numId w:val="8"/>
        </w:numPr>
        <w:ind w:hanging="152"/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 xml:space="preserve">Superviser des bénévoles </w:t>
      </w:r>
    </w:p>
    <w:p w14:paraId="4C670468" w14:textId="4A2F1958" w:rsidR="00EE2E47" w:rsidRDefault="009138AD" w:rsidP="00EE2E47">
      <w:pPr>
        <w:numPr>
          <w:ilvl w:val="0"/>
          <w:numId w:val="8"/>
        </w:numPr>
        <w:ind w:hanging="152"/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>Superviser des stagiaires</w:t>
      </w:r>
    </w:p>
    <w:p w14:paraId="2720E1D3" w14:textId="48D2EF48" w:rsidR="00EE2E47" w:rsidRPr="00EE2E47" w:rsidRDefault="00EE2E47" w:rsidP="00EE2E47">
      <w:pPr>
        <w:numPr>
          <w:ilvl w:val="0"/>
          <w:numId w:val="8"/>
        </w:numPr>
        <w:ind w:hanging="152"/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>Assurer le su</w:t>
      </w:r>
      <w:r w:rsidR="009138AD">
        <w:rPr>
          <w:rFonts w:ascii="Calibri" w:hAnsi="Calibri" w:cs="Tahoma"/>
          <w:szCs w:val="22"/>
        </w:rPr>
        <w:t xml:space="preserve">ivi auprès des professionnels d’une école </w:t>
      </w:r>
    </w:p>
    <w:p w14:paraId="33841F8A" w14:textId="77777777" w:rsidR="00986C39" w:rsidRDefault="00986C39" w:rsidP="00986C39">
      <w:pPr>
        <w:tabs>
          <w:tab w:val="left" w:pos="360"/>
        </w:tabs>
        <w:jc w:val="both"/>
        <w:rPr>
          <w:rFonts w:ascii="Verdana" w:hAnsi="Verdana"/>
          <w:color w:val="004685"/>
          <w:sz w:val="17"/>
          <w:szCs w:val="16"/>
        </w:rPr>
      </w:pPr>
    </w:p>
    <w:p w14:paraId="3C11EA73" w14:textId="77777777" w:rsidR="00B2113B" w:rsidRDefault="00B2113B" w:rsidP="00986C39">
      <w:pPr>
        <w:tabs>
          <w:tab w:val="left" w:pos="360"/>
        </w:tabs>
        <w:jc w:val="both"/>
        <w:rPr>
          <w:rFonts w:ascii="Verdana" w:hAnsi="Verdana"/>
          <w:color w:val="004685"/>
          <w:sz w:val="17"/>
          <w:szCs w:val="16"/>
        </w:rPr>
      </w:pPr>
    </w:p>
    <w:p w14:paraId="6EBABA56" w14:textId="77777777" w:rsidR="00581A70" w:rsidRPr="006F4CDB" w:rsidRDefault="00581A70" w:rsidP="006F4CDB"/>
    <w:p w14:paraId="0C8B60D8" w14:textId="77777777" w:rsidR="00CC6C4F" w:rsidRDefault="00CC6C4F">
      <w:pPr>
        <w:pBdr>
          <w:bottom w:val="thickThinSmallGap" w:sz="24" w:space="1" w:color="auto"/>
        </w:pBdr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lastRenderedPageBreak/>
        <w:t>HISTORIQUE D’EMPLOI</w:t>
      </w:r>
    </w:p>
    <w:p w14:paraId="5A0EEBA6" w14:textId="77777777" w:rsidR="00CC6C4F" w:rsidRDefault="00CC6C4F">
      <w:pPr>
        <w:pStyle w:val="Titre2"/>
        <w:ind w:left="0" w:firstLine="0"/>
        <w:rPr>
          <w:rFonts w:ascii="Calibri" w:hAnsi="Calibri" w:cs="Tahoma"/>
          <w:sz w:val="22"/>
          <w:szCs w:val="22"/>
        </w:rPr>
      </w:pPr>
    </w:p>
    <w:p w14:paraId="6A10057D" w14:textId="77777777" w:rsidR="002F5984" w:rsidRDefault="000634DF" w:rsidP="00870E55">
      <w:pPr>
        <w:pStyle w:val="Titre2"/>
        <w:rPr>
          <w:rFonts w:ascii="Calibri" w:hAnsi="Calibri" w:cs="Tahoma"/>
          <w:b/>
          <w:szCs w:val="22"/>
        </w:rPr>
      </w:pPr>
      <w:r>
        <w:rPr>
          <w:rFonts w:ascii="Calibri" w:hAnsi="Calibri" w:cs="Tahoma"/>
          <w:b/>
          <w:szCs w:val="22"/>
        </w:rPr>
        <w:t>Enseignante</w:t>
      </w:r>
      <w:r w:rsidR="00870E55">
        <w:rPr>
          <w:rFonts w:ascii="Calibri" w:hAnsi="Calibri" w:cs="Tahoma"/>
          <w:b/>
          <w:szCs w:val="22"/>
        </w:rPr>
        <w:t xml:space="preserve"> en musique    </w:t>
      </w:r>
    </w:p>
    <w:p w14:paraId="09732D74" w14:textId="6BBDF1D3" w:rsidR="00CC6C4F" w:rsidRDefault="00870E55" w:rsidP="002F5984">
      <w:pPr>
        <w:pStyle w:val="Titre2"/>
        <w:rPr>
          <w:rFonts w:ascii="Calibri" w:hAnsi="Calibri" w:cs="Tahoma"/>
          <w:b/>
          <w:szCs w:val="22"/>
        </w:rPr>
      </w:pPr>
      <w:r>
        <w:rPr>
          <w:rFonts w:ascii="Calibri" w:hAnsi="Calibri" w:cs="Tahoma"/>
          <w:b/>
          <w:szCs w:val="22"/>
        </w:rPr>
        <w:t xml:space="preserve">  </w:t>
      </w:r>
      <w:r w:rsidR="00D87A1F">
        <w:rPr>
          <w:rFonts w:ascii="Calibri" w:hAnsi="Calibri" w:cs="Tahoma"/>
          <w:b/>
          <w:szCs w:val="22"/>
        </w:rPr>
        <w:t xml:space="preserve">                                       </w:t>
      </w:r>
      <w:r w:rsidR="00DF7107">
        <w:rPr>
          <w:rFonts w:ascii="Calibri" w:hAnsi="Calibri" w:cs="Tahoma"/>
          <w:b/>
          <w:szCs w:val="22"/>
        </w:rPr>
        <w:t xml:space="preserve">                                                        </w:t>
      </w:r>
      <w:r>
        <w:rPr>
          <w:rFonts w:ascii="Calibri" w:hAnsi="Calibri" w:cs="Tahoma"/>
          <w:b/>
          <w:szCs w:val="22"/>
        </w:rPr>
        <w:t xml:space="preserve">   </w:t>
      </w:r>
      <w:r w:rsidR="00597746">
        <w:rPr>
          <w:rFonts w:ascii="Calibri" w:hAnsi="Calibri" w:cs="Tahoma"/>
          <w:b/>
          <w:szCs w:val="22"/>
        </w:rPr>
        <w:t xml:space="preserve"> </w:t>
      </w:r>
      <w:r>
        <w:rPr>
          <w:rFonts w:ascii="Calibri" w:hAnsi="Calibri" w:cs="Tahoma"/>
          <w:b/>
          <w:szCs w:val="22"/>
        </w:rPr>
        <w:t xml:space="preserve">          </w:t>
      </w:r>
    </w:p>
    <w:p w14:paraId="22A36F11" w14:textId="78DCF7B4" w:rsidR="00CC6C4F" w:rsidRDefault="00662DF8">
      <w:pPr>
        <w:pStyle w:val="Titre2"/>
        <w:rPr>
          <w:rFonts w:ascii="Calibri" w:hAnsi="Calibri" w:cs="Tahoma"/>
          <w:i/>
          <w:szCs w:val="22"/>
        </w:rPr>
      </w:pPr>
      <w:r>
        <w:rPr>
          <w:rFonts w:ascii="Calibri" w:hAnsi="Calibri" w:cs="Tahoma"/>
          <w:smallCaps/>
          <w:szCs w:val="22"/>
        </w:rPr>
        <w:t xml:space="preserve">   </w:t>
      </w:r>
      <w:r w:rsidR="001F344E">
        <w:rPr>
          <w:rFonts w:ascii="Calibri" w:hAnsi="Calibri" w:cs="Tahoma"/>
          <w:smallCaps/>
          <w:szCs w:val="22"/>
        </w:rPr>
        <w:t xml:space="preserve"> </w:t>
      </w:r>
      <w:r w:rsidR="00CA1D1A">
        <w:rPr>
          <w:rFonts w:ascii="Calibri" w:hAnsi="Calibri" w:cs="Tahoma"/>
          <w:smallCaps/>
          <w:szCs w:val="22"/>
        </w:rPr>
        <w:t xml:space="preserve">École </w:t>
      </w:r>
      <w:r w:rsidR="000634DF">
        <w:rPr>
          <w:rFonts w:ascii="Calibri" w:hAnsi="Calibri" w:cs="Tahoma"/>
          <w:smallCaps/>
          <w:szCs w:val="22"/>
        </w:rPr>
        <w:t>secondaire honoré-mercier</w:t>
      </w:r>
      <w:r w:rsidR="00CC6C4F">
        <w:rPr>
          <w:rFonts w:ascii="Calibri" w:hAnsi="Calibri" w:cs="Tahoma"/>
          <w:szCs w:val="22"/>
        </w:rPr>
        <w:t xml:space="preserve">, </w:t>
      </w:r>
      <w:r w:rsidR="000634DF">
        <w:rPr>
          <w:rFonts w:ascii="Calibri" w:hAnsi="Calibri" w:cs="Tahoma"/>
          <w:i/>
          <w:szCs w:val="22"/>
        </w:rPr>
        <w:t xml:space="preserve">Montréal </w:t>
      </w:r>
      <w:r w:rsidR="00CC6C4F">
        <w:rPr>
          <w:rFonts w:ascii="Calibri" w:hAnsi="Calibri" w:cs="Tahoma"/>
          <w:i/>
          <w:szCs w:val="22"/>
        </w:rPr>
        <w:tab/>
      </w:r>
      <w:r w:rsidR="00CC6C4F">
        <w:rPr>
          <w:rFonts w:ascii="Calibri" w:hAnsi="Calibri" w:cs="Tahoma"/>
          <w:i/>
          <w:szCs w:val="22"/>
        </w:rPr>
        <w:tab/>
      </w:r>
      <w:r w:rsidR="002F5984">
        <w:rPr>
          <w:rFonts w:ascii="Calibri" w:hAnsi="Calibri" w:cs="Tahoma"/>
          <w:i/>
          <w:szCs w:val="22"/>
        </w:rPr>
        <w:t xml:space="preserve">  </w:t>
      </w:r>
      <w:r w:rsidR="00261EF9">
        <w:rPr>
          <w:rFonts w:ascii="Calibri" w:hAnsi="Calibri" w:cs="Tahoma"/>
          <w:i/>
          <w:szCs w:val="22"/>
        </w:rPr>
        <w:t xml:space="preserve">                   </w:t>
      </w:r>
      <w:r w:rsidR="001F344E">
        <w:rPr>
          <w:rFonts w:ascii="Calibri" w:hAnsi="Calibri" w:cs="Tahoma"/>
          <w:i/>
          <w:szCs w:val="22"/>
        </w:rPr>
        <w:t xml:space="preserve">            </w:t>
      </w:r>
      <w:r w:rsidR="00261EF9">
        <w:rPr>
          <w:rFonts w:ascii="Calibri" w:hAnsi="Calibri" w:cs="Tahoma"/>
          <w:i/>
          <w:szCs w:val="22"/>
        </w:rPr>
        <w:t xml:space="preserve">      </w:t>
      </w:r>
      <w:r w:rsidR="002F5984">
        <w:rPr>
          <w:rFonts w:ascii="Calibri" w:hAnsi="Calibri" w:cs="Tahoma"/>
          <w:szCs w:val="22"/>
        </w:rPr>
        <w:t xml:space="preserve">2006 à aujourd’hui </w:t>
      </w:r>
      <w:r w:rsidR="00CC6C4F">
        <w:rPr>
          <w:rFonts w:ascii="Calibri" w:hAnsi="Calibri" w:cs="Tahoma"/>
          <w:i/>
          <w:szCs w:val="22"/>
        </w:rPr>
        <w:tab/>
      </w:r>
      <w:r w:rsidR="00CC6C4F">
        <w:rPr>
          <w:rFonts w:ascii="Calibri" w:hAnsi="Calibri" w:cs="Tahoma"/>
          <w:i/>
          <w:szCs w:val="22"/>
        </w:rPr>
        <w:tab/>
      </w:r>
      <w:r w:rsidR="00CC6C4F">
        <w:rPr>
          <w:rFonts w:ascii="Calibri" w:hAnsi="Calibri" w:cs="Tahoma"/>
          <w:i/>
          <w:szCs w:val="22"/>
        </w:rPr>
        <w:tab/>
      </w:r>
      <w:r w:rsidR="00CC6C4F">
        <w:rPr>
          <w:rFonts w:ascii="Calibri" w:hAnsi="Calibri" w:cs="Tahoma"/>
          <w:i/>
          <w:szCs w:val="22"/>
        </w:rPr>
        <w:tab/>
      </w:r>
      <w:r w:rsidR="00CC6C4F">
        <w:rPr>
          <w:rFonts w:ascii="Calibri" w:hAnsi="Calibri" w:cs="Tahoma"/>
          <w:i/>
          <w:szCs w:val="22"/>
        </w:rPr>
        <w:tab/>
      </w:r>
      <w:r w:rsidR="00CC6C4F">
        <w:rPr>
          <w:rFonts w:ascii="Calibri" w:hAnsi="Calibri" w:cs="Tahoma"/>
          <w:i/>
          <w:szCs w:val="22"/>
        </w:rPr>
        <w:tab/>
      </w:r>
      <w:r w:rsidR="00CC6C4F">
        <w:rPr>
          <w:rFonts w:ascii="Calibri" w:hAnsi="Calibri" w:cs="Tahoma"/>
          <w:i/>
          <w:szCs w:val="22"/>
        </w:rPr>
        <w:tab/>
      </w:r>
      <w:r w:rsidR="00F46524">
        <w:rPr>
          <w:rFonts w:ascii="Calibri" w:hAnsi="Calibri" w:cs="Tahoma"/>
          <w:i/>
          <w:szCs w:val="22"/>
        </w:rPr>
        <w:t xml:space="preserve">         </w:t>
      </w:r>
      <w:r w:rsidR="00CC6C4F">
        <w:rPr>
          <w:rFonts w:ascii="Calibri" w:hAnsi="Calibri" w:cs="Tahoma"/>
          <w:i/>
          <w:szCs w:val="22"/>
        </w:rPr>
        <w:t xml:space="preserve"> </w:t>
      </w:r>
    </w:p>
    <w:p w14:paraId="4C2DF440" w14:textId="133C6414" w:rsidR="00AA395D" w:rsidRDefault="001F344E" w:rsidP="00AA395D">
      <w:pPr>
        <w:pStyle w:val="Titre2"/>
        <w:rPr>
          <w:rFonts w:ascii="Calibri" w:hAnsi="Calibri" w:cs="Tahoma"/>
          <w:i/>
          <w:szCs w:val="22"/>
        </w:rPr>
      </w:pPr>
      <w:r>
        <w:rPr>
          <w:rFonts w:ascii="Calibri" w:hAnsi="Calibri" w:cs="Tahoma"/>
          <w:smallCaps/>
          <w:szCs w:val="22"/>
        </w:rPr>
        <w:t xml:space="preserve">    </w:t>
      </w:r>
      <w:r w:rsidR="00CA1D1A">
        <w:rPr>
          <w:rFonts w:ascii="Calibri" w:hAnsi="Calibri" w:cs="Tahoma"/>
          <w:smallCaps/>
          <w:szCs w:val="22"/>
        </w:rPr>
        <w:t xml:space="preserve">École </w:t>
      </w:r>
      <w:r w:rsidR="00F74567">
        <w:rPr>
          <w:rFonts w:ascii="Calibri" w:hAnsi="Calibri" w:cs="Tahoma"/>
          <w:smallCaps/>
          <w:szCs w:val="22"/>
        </w:rPr>
        <w:t xml:space="preserve">secondaire </w:t>
      </w:r>
      <w:r w:rsidR="00D9531C">
        <w:rPr>
          <w:rFonts w:ascii="Calibri" w:hAnsi="Calibri" w:cs="Tahoma"/>
          <w:smallCaps/>
          <w:szCs w:val="22"/>
        </w:rPr>
        <w:t>joseph-</w:t>
      </w:r>
      <w:proofErr w:type="spellStart"/>
      <w:r w:rsidR="00D9531C">
        <w:rPr>
          <w:rFonts w:ascii="Calibri" w:hAnsi="Calibri" w:cs="Tahoma"/>
          <w:smallCaps/>
          <w:szCs w:val="22"/>
        </w:rPr>
        <w:t>françois</w:t>
      </w:r>
      <w:proofErr w:type="spellEnd"/>
      <w:r w:rsidR="00D9531C">
        <w:rPr>
          <w:rFonts w:ascii="Calibri" w:hAnsi="Calibri" w:cs="Tahoma"/>
          <w:smallCaps/>
          <w:szCs w:val="22"/>
        </w:rPr>
        <w:t>-</w:t>
      </w:r>
      <w:proofErr w:type="spellStart"/>
      <w:r w:rsidR="00D9531C">
        <w:rPr>
          <w:rFonts w:ascii="Calibri" w:hAnsi="Calibri" w:cs="Tahoma"/>
          <w:smallCaps/>
          <w:szCs w:val="22"/>
        </w:rPr>
        <w:t>perrault</w:t>
      </w:r>
      <w:proofErr w:type="spellEnd"/>
      <w:r w:rsidR="00CC6C4F">
        <w:rPr>
          <w:rFonts w:ascii="Calibri" w:hAnsi="Calibri" w:cs="Tahoma"/>
          <w:szCs w:val="22"/>
        </w:rPr>
        <w:t>,</w:t>
      </w:r>
      <w:r w:rsidR="00CC6C4F">
        <w:rPr>
          <w:rFonts w:ascii="Calibri" w:hAnsi="Calibri" w:cs="Tahoma"/>
          <w:i/>
          <w:szCs w:val="22"/>
        </w:rPr>
        <w:t xml:space="preserve"> </w:t>
      </w:r>
      <w:r w:rsidR="00421F99">
        <w:rPr>
          <w:rFonts w:ascii="Calibri" w:hAnsi="Calibri" w:cs="Tahoma"/>
          <w:i/>
          <w:szCs w:val="22"/>
        </w:rPr>
        <w:t xml:space="preserve">Montréal </w:t>
      </w:r>
      <w:r w:rsidR="00472DC9">
        <w:rPr>
          <w:rFonts w:ascii="Calibri" w:hAnsi="Calibri" w:cs="Tahoma"/>
          <w:i/>
          <w:szCs w:val="22"/>
        </w:rPr>
        <w:t xml:space="preserve">                             </w:t>
      </w:r>
      <w:r w:rsidR="00A4593F">
        <w:rPr>
          <w:rFonts w:ascii="Calibri" w:hAnsi="Calibri" w:cs="Tahoma"/>
          <w:i/>
          <w:szCs w:val="22"/>
        </w:rPr>
        <w:t xml:space="preserve">              </w:t>
      </w:r>
      <w:r>
        <w:rPr>
          <w:rFonts w:ascii="Calibri" w:hAnsi="Calibri" w:cs="Tahoma"/>
          <w:i/>
          <w:szCs w:val="22"/>
        </w:rPr>
        <w:t xml:space="preserve"> </w:t>
      </w:r>
      <w:r w:rsidR="00357726">
        <w:rPr>
          <w:rFonts w:ascii="Calibri" w:hAnsi="Calibri" w:cs="Tahoma"/>
          <w:i/>
          <w:szCs w:val="22"/>
        </w:rPr>
        <w:t xml:space="preserve">      </w:t>
      </w:r>
      <w:r w:rsidR="00CC6C4F">
        <w:rPr>
          <w:rFonts w:ascii="Calibri" w:hAnsi="Calibri" w:cs="Tahoma"/>
          <w:i/>
          <w:szCs w:val="22"/>
        </w:rPr>
        <w:t xml:space="preserve"> </w:t>
      </w:r>
      <w:r w:rsidR="00003C1B">
        <w:rPr>
          <w:rFonts w:ascii="Calibri" w:hAnsi="Calibri" w:cs="Tahoma"/>
          <w:i/>
          <w:szCs w:val="22"/>
        </w:rPr>
        <w:t xml:space="preserve"> </w:t>
      </w:r>
      <w:r w:rsidR="00E56245">
        <w:rPr>
          <w:rFonts w:ascii="Calibri" w:hAnsi="Calibri" w:cs="Tahoma"/>
          <w:szCs w:val="22"/>
        </w:rPr>
        <w:t>Janvier</w:t>
      </w:r>
      <w:r w:rsidR="00CC6C4F">
        <w:rPr>
          <w:rFonts w:ascii="Calibri" w:hAnsi="Calibri" w:cs="Tahoma"/>
          <w:i/>
          <w:szCs w:val="22"/>
        </w:rPr>
        <w:t xml:space="preserve"> </w:t>
      </w:r>
      <w:r w:rsidR="00472DC9">
        <w:rPr>
          <w:rFonts w:ascii="Calibri" w:hAnsi="Calibri" w:cs="Tahoma"/>
          <w:szCs w:val="22"/>
        </w:rPr>
        <w:t>2004-2006</w:t>
      </w:r>
      <w:r w:rsidR="00CC6C4F">
        <w:rPr>
          <w:rFonts w:ascii="Calibri" w:hAnsi="Calibri" w:cs="Tahoma"/>
          <w:i/>
          <w:szCs w:val="22"/>
        </w:rPr>
        <w:t xml:space="preserve">  </w:t>
      </w:r>
    </w:p>
    <w:p w14:paraId="0EAEF69E" w14:textId="77777777" w:rsidR="00AA395D" w:rsidRDefault="00AA395D" w:rsidP="00AA395D">
      <w:pPr>
        <w:pStyle w:val="Titre2"/>
        <w:rPr>
          <w:rFonts w:ascii="Calibri" w:hAnsi="Calibri" w:cs="Tahoma"/>
          <w:i/>
          <w:szCs w:val="22"/>
        </w:rPr>
      </w:pPr>
    </w:p>
    <w:p w14:paraId="09BF669B" w14:textId="03EFDE8B" w:rsidR="00EE2E47" w:rsidRPr="00395A04" w:rsidRDefault="001F344E" w:rsidP="00081ED8">
      <w:pPr>
        <w:pStyle w:val="Titre2"/>
        <w:ind w:left="0" w:firstLine="0"/>
        <w:rPr>
          <w:rFonts w:ascii="Calibri" w:hAnsi="Calibri" w:cs="Tahoma"/>
          <w:szCs w:val="22"/>
        </w:rPr>
      </w:pPr>
      <w:r>
        <w:rPr>
          <w:rFonts w:ascii="Calibri" w:hAnsi="Calibri" w:cs="Tahoma"/>
          <w:smallCaps/>
          <w:szCs w:val="22"/>
        </w:rPr>
        <w:t xml:space="preserve">    </w:t>
      </w:r>
      <w:r w:rsidR="00CE353A">
        <w:rPr>
          <w:rFonts w:ascii="Calibri" w:hAnsi="Calibri" w:cs="Tahoma"/>
          <w:smallCaps/>
          <w:szCs w:val="22"/>
        </w:rPr>
        <w:t>École secondaire louis-riel</w:t>
      </w:r>
      <w:r w:rsidR="00CC6C4F">
        <w:rPr>
          <w:rFonts w:ascii="Calibri" w:hAnsi="Calibri" w:cs="Tahoma"/>
          <w:szCs w:val="22"/>
        </w:rPr>
        <w:t>,</w:t>
      </w:r>
      <w:r w:rsidR="00CC6C4F">
        <w:rPr>
          <w:rFonts w:ascii="Calibri" w:hAnsi="Calibri" w:cs="Tahoma"/>
          <w:i/>
          <w:szCs w:val="22"/>
        </w:rPr>
        <w:t xml:space="preserve"> </w:t>
      </w:r>
      <w:r w:rsidR="00CE353A">
        <w:rPr>
          <w:rFonts w:ascii="Calibri" w:hAnsi="Calibri" w:cs="Tahoma"/>
          <w:i/>
          <w:szCs w:val="22"/>
        </w:rPr>
        <w:t xml:space="preserve">Montréal </w:t>
      </w:r>
      <w:r w:rsidR="00CC6C4F">
        <w:rPr>
          <w:rFonts w:ascii="Calibri" w:hAnsi="Calibri" w:cs="Tahoma"/>
          <w:i/>
          <w:szCs w:val="22"/>
        </w:rPr>
        <w:t xml:space="preserve">      </w:t>
      </w:r>
      <w:r w:rsidR="00081ED8">
        <w:rPr>
          <w:rFonts w:ascii="Calibri" w:hAnsi="Calibri" w:cs="Tahoma"/>
          <w:i/>
          <w:szCs w:val="22"/>
        </w:rPr>
        <w:t xml:space="preserve">                           </w:t>
      </w:r>
      <w:r w:rsidR="00003C1B">
        <w:rPr>
          <w:rFonts w:ascii="Calibri" w:hAnsi="Calibri" w:cs="Tahoma"/>
          <w:i/>
          <w:szCs w:val="22"/>
        </w:rPr>
        <w:t xml:space="preserve">                    </w:t>
      </w:r>
      <w:r>
        <w:rPr>
          <w:rFonts w:ascii="Calibri" w:hAnsi="Calibri" w:cs="Tahoma"/>
          <w:i/>
          <w:szCs w:val="22"/>
        </w:rPr>
        <w:t xml:space="preserve">       </w:t>
      </w:r>
      <w:r w:rsidR="00081ED8">
        <w:rPr>
          <w:rFonts w:ascii="Calibri" w:hAnsi="Calibri" w:cs="Tahoma"/>
          <w:i/>
          <w:szCs w:val="22"/>
        </w:rPr>
        <w:t xml:space="preserve">        </w:t>
      </w:r>
      <w:r w:rsidR="00CC6C4F">
        <w:rPr>
          <w:rFonts w:ascii="Calibri" w:hAnsi="Calibri" w:cs="Tahoma"/>
          <w:i/>
          <w:szCs w:val="22"/>
        </w:rPr>
        <w:t xml:space="preserve">     </w:t>
      </w:r>
      <w:r w:rsidR="00395A04">
        <w:rPr>
          <w:rFonts w:ascii="Calibri" w:hAnsi="Calibri" w:cs="Tahoma"/>
          <w:szCs w:val="22"/>
        </w:rPr>
        <w:t xml:space="preserve">Avril 2003 à </w:t>
      </w:r>
      <w:r w:rsidR="00003C1B">
        <w:rPr>
          <w:rFonts w:ascii="Calibri" w:hAnsi="Calibri" w:cs="Tahoma"/>
          <w:szCs w:val="22"/>
        </w:rPr>
        <w:t>juin 2003</w:t>
      </w:r>
    </w:p>
    <w:p w14:paraId="0ECFF7E4" w14:textId="0FBE41C0" w:rsidR="00BF57F1" w:rsidRDefault="001F344E">
      <w:pPr>
        <w:tabs>
          <w:tab w:val="left" w:pos="360"/>
        </w:tabs>
        <w:jc w:val="bot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  </w:t>
      </w:r>
    </w:p>
    <w:p w14:paraId="5B65A66A" w14:textId="77777777" w:rsidR="006F4CDB" w:rsidRDefault="006F4CDB" w:rsidP="006F4CDB">
      <w:pPr>
        <w:pStyle w:val="Titre1"/>
        <w:pBdr>
          <w:bottom w:val="thickThinSmallGap" w:sz="24" w:space="1" w:color="auto"/>
        </w:pBdr>
        <w:jc w:val="both"/>
        <w:rPr>
          <w:rFonts w:ascii="Arial Narrow" w:hAnsi="Arial Narrow"/>
          <w:sz w:val="28"/>
        </w:rPr>
      </w:pPr>
    </w:p>
    <w:p w14:paraId="65AE2060" w14:textId="77777777" w:rsidR="006F4CDB" w:rsidRDefault="006F4CDB" w:rsidP="006F4CDB">
      <w:pPr>
        <w:pBdr>
          <w:bottom w:val="thickThinSmallGap" w:sz="24" w:space="1" w:color="auto"/>
        </w:pBdr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FORMATION ACADÉMIQUE</w:t>
      </w:r>
    </w:p>
    <w:p w14:paraId="03E784AD" w14:textId="70674DE6" w:rsidR="00BA513B" w:rsidRPr="00BA513B" w:rsidRDefault="00BA513B" w:rsidP="006F4CDB">
      <w:pPr>
        <w:rPr>
          <w:rFonts w:ascii="Calibri" w:hAnsi="Calibri" w:cs="Tahoma"/>
          <w:szCs w:val="22"/>
        </w:rPr>
      </w:pPr>
    </w:p>
    <w:p w14:paraId="581EF645" w14:textId="77777777" w:rsidR="007D0253" w:rsidRDefault="00F155F6" w:rsidP="006F4CDB">
      <w:r>
        <w:rPr>
          <w:rFonts w:ascii="Calibri" w:hAnsi="Calibri" w:cs="Tahoma"/>
          <w:b/>
          <w:szCs w:val="22"/>
        </w:rPr>
        <w:t>Baccalauréat en enseignement de la musique au préscolaire , primaire et secondaire</w:t>
      </w:r>
      <w:r w:rsidR="00E95B03">
        <w:rPr>
          <w:rFonts w:ascii="Calibri" w:hAnsi="Calibri" w:cs="Tahoma"/>
          <w:b/>
          <w:szCs w:val="22"/>
        </w:rPr>
        <w:t xml:space="preserve">            </w:t>
      </w:r>
      <w:r>
        <w:rPr>
          <w:rFonts w:ascii="Calibri" w:hAnsi="Calibri" w:cs="Tahoma"/>
          <w:b/>
          <w:szCs w:val="22"/>
        </w:rPr>
        <w:t xml:space="preserve"> </w:t>
      </w:r>
      <w:r w:rsidR="00E95B03">
        <w:rPr>
          <w:rFonts w:ascii="Calibri" w:hAnsi="Calibri" w:cs="Tahoma"/>
          <w:b/>
          <w:szCs w:val="22"/>
        </w:rPr>
        <w:t xml:space="preserve"> </w:t>
      </w:r>
      <w:r w:rsidR="003604DA">
        <w:t>2003</w:t>
      </w:r>
    </w:p>
    <w:p w14:paraId="47A812F4" w14:textId="36DA956D" w:rsidR="00B55FA9" w:rsidRPr="007D0253" w:rsidRDefault="00AA733E" w:rsidP="006F4CDB">
      <w:r>
        <w:rPr>
          <w:rFonts w:ascii="Calibri" w:hAnsi="Calibri" w:cs="Tahoma"/>
          <w:smallCaps/>
          <w:szCs w:val="22"/>
        </w:rPr>
        <w:t>UQAM</w:t>
      </w:r>
      <w:r w:rsidR="00B55FA9" w:rsidRPr="00986C5B">
        <w:rPr>
          <w:rFonts w:ascii="Calibri" w:hAnsi="Calibri" w:cs="Tahoma"/>
          <w:smallCaps/>
          <w:szCs w:val="22"/>
        </w:rPr>
        <w:t>,</w:t>
      </w:r>
      <w:r w:rsidR="00B55FA9">
        <w:t xml:space="preserve"> </w:t>
      </w:r>
      <w:r w:rsidR="00B55FA9" w:rsidRPr="00986C5B">
        <w:rPr>
          <w:rFonts w:ascii="Calibri" w:hAnsi="Calibri" w:cs="Tahoma"/>
          <w:i/>
          <w:szCs w:val="22"/>
        </w:rPr>
        <w:t>Montréal</w:t>
      </w:r>
    </w:p>
    <w:p w14:paraId="4CBC2E90" w14:textId="5AFBD741" w:rsidR="00561D3E" w:rsidRDefault="00561D3E" w:rsidP="006F4CDB">
      <w:pPr>
        <w:tabs>
          <w:tab w:val="left" w:pos="360"/>
        </w:tabs>
        <w:jc w:val="both"/>
        <w:rPr>
          <w:rFonts w:ascii="Arial Narrow" w:hAnsi="Arial Narrow"/>
        </w:rPr>
      </w:pPr>
    </w:p>
    <w:p w14:paraId="2D91E3DA" w14:textId="4F4B03D0" w:rsidR="00213C7A" w:rsidRPr="00213C7A" w:rsidRDefault="00561D3E" w:rsidP="006F4CDB">
      <w:pPr>
        <w:tabs>
          <w:tab w:val="left" w:pos="360"/>
        </w:tabs>
        <w:jc w:val="both"/>
        <w:rPr>
          <w:rFonts w:ascii="Calibri" w:hAnsi="Calibri" w:cs="Tahoma"/>
          <w:b/>
          <w:szCs w:val="22"/>
        </w:rPr>
      </w:pPr>
      <w:r>
        <w:rPr>
          <w:rFonts w:ascii="Calibri" w:hAnsi="Calibri" w:cs="Tahoma"/>
          <w:b/>
          <w:szCs w:val="22"/>
        </w:rPr>
        <w:t xml:space="preserve">Stagiaire </w:t>
      </w:r>
      <w:r w:rsidR="00C23007">
        <w:rPr>
          <w:rFonts w:ascii="Calibri" w:hAnsi="Calibri" w:cs="Tahoma"/>
          <w:b/>
          <w:szCs w:val="22"/>
        </w:rPr>
        <w:t xml:space="preserve">en </w:t>
      </w:r>
      <w:r w:rsidR="00EA7FA3">
        <w:rPr>
          <w:rFonts w:ascii="Calibri" w:hAnsi="Calibri" w:cs="Tahoma"/>
          <w:b/>
          <w:szCs w:val="22"/>
        </w:rPr>
        <w:t>option</w:t>
      </w:r>
      <w:r w:rsidR="00C23007">
        <w:rPr>
          <w:rFonts w:ascii="Calibri" w:hAnsi="Calibri" w:cs="Tahoma"/>
          <w:b/>
          <w:szCs w:val="22"/>
        </w:rPr>
        <w:t xml:space="preserve"> musique</w:t>
      </w:r>
      <w:r w:rsidR="00213C7A">
        <w:rPr>
          <w:rFonts w:ascii="Calibri" w:hAnsi="Calibri" w:cs="Tahoma"/>
          <w:b/>
          <w:szCs w:val="22"/>
        </w:rPr>
        <w:t xml:space="preserve"> (1 ère, 2 </w:t>
      </w:r>
      <w:proofErr w:type="spellStart"/>
      <w:r w:rsidR="00213C7A">
        <w:rPr>
          <w:rFonts w:ascii="Calibri" w:hAnsi="Calibri" w:cs="Tahoma"/>
          <w:b/>
          <w:szCs w:val="22"/>
        </w:rPr>
        <w:t>ème</w:t>
      </w:r>
      <w:proofErr w:type="spellEnd"/>
      <w:r w:rsidR="00213C7A">
        <w:rPr>
          <w:rFonts w:ascii="Calibri" w:hAnsi="Calibri" w:cs="Tahoma"/>
          <w:b/>
          <w:szCs w:val="22"/>
        </w:rPr>
        <w:t xml:space="preserve"> et 3 </w:t>
      </w:r>
      <w:proofErr w:type="spellStart"/>
      <w:r w:rsidR="00213C7A">
        <w:rPr>
          <w:rFonts w:ascii="Calibri" w:hAnsi="Calibri" w:cs="Tahoma"/>
          <w:b/>
          <w:szCs w:val="22"/>
        </w:rPr>
        <w:t>ème</w:t>
      </w:r>
      <w:proofErr w:type="spellEnd"/>
      <w:r w:rsidR="00213C7A">
        <w:rPr>
          <w:rFonts w:ascii="Calibri" w:hAnsi="Calibri" w:cs="Tahoma"/>
          <w:b/>
          <w:szCs w:val="22"/>
        </w:rPr>
        <w:t xml:space="preserve"> secondaires)</w:t>
      </w:r>
      <w:r w:rsidR="007E486C">
        <w:rPr>
          <w:rFonts w:ascii="Calibri" w:hAnsi="Calibri" w:cs="Tahoma"/>
          <w:b/>
          <w:szCs w:val="22"/>
        </w:rPr>
        <w:t xml:space="preserve">                                   </w:t>
      </w:r>
      <w:r w:rsidR="003D29EB">
        <w:rPr>
          <w:rFonts w:ascii="Calibri" w:hAnsi="Calibri" w:cs="Tahoma"/>
          <w:b/>
          <w:szCs w:val="22"/>
        </w:rPr>
        <w:t xml:space="preserve"> </w:t>
      </w:r>
      <w:r w:rsidR="003D29EB" w:rsidRPr="003D29EB">
        <w:rPr>
          <w:rFonts w:ascii="Calibri" w:hAnsi="Calibri" w:cs="Tahoma"/>
          <w:szCs w:val="22"/>
        </w:rPr>
        <w:t>Automne</w:t>
      </w:r>
      <w:r w:rsidR="007E486C">
        <w:rPr>
          <w:rFonts w:ascii="Calibri" w:hAnsi="Calibri" w:cs="Tahoma"/>
          <w:szCs w:val="22"/>
        </w:rPr>
        <w:t xml:space="preserve"> </w:t>
      </w:r>
      <w:r w:rsidR="003D29EB" w:rsidRPr="003D29EB">
        <w:rPr>
          <w:rFonts w:ascii="Calibri" w:hAnsi="Calibri" w:cs="Tahoma"/>
          <w:szCs w:val="22"/>
        </w:rPr>
        <w:t>2003</w:t>
      </w:r>
    </w:p>
    <w:p w14:paraId="7F1DF621" w14:textId="19A95557" w:rsidR="0052281C" w:rsidRPr="00E77DC7" w:rsidRDefault="00F10B01" w:rsidP="006F4CDB">
      <w:pPr>
        <w:tabs>
          <w:tab w:val="left" w:pos="360"/>
        </w:tabs>
        <w:jc w:val="both"/>
        <w:rPr>
          <w:rFonts w:ascii="Calibri" w:hAnsi="Calibri" w:cs="Tahoma"/>
          <w:i/>
          <w:szCs w:val="22"/>
        </w:rPr>
      </w:pPr>
      <w:r>
        <w:rPr>
          <w:rFonts w:ascii="Calibri" w:hAnsi="Calibri" w:cs="Tahoma"/>
          <w:smallCaps/>
          <w:szCs w:val="22"/>
        </w:rPr>
        <w:t>ÉCOLE JOSEPH -</w:t>
      </w:r>
      <w:r w:rsidR="00A76B61">
        <w:rPr>
          <w:rFonts w:ascii="Calibri" w:hAnsi="Calibri" w:cs="Tahoma"/>
          <w:smallCaps/>
          <w:szCs w:val="22"/>
        </w:rPr>
        <w:t>FRANÇOIS-PERRAULT</w:t>
      </w:r>
      <w:r w:rsidR="00E524CD">
        <w:rPr>
          <w:rFonts w:ascii="Calibri" w:hAnsi="Calibri" w:cs="Tahoma"/>
          <w:smallCaps/>
          <w:szCs w:val="22"/>
        </w:rPr>
        <w:t>,</w:t>
      </w:r>
      <w:r w:rsidR="00EF7DB6">
        <w:rPr>
          <w:rFonts w:ascii="Calibri" w:hAnsi="Calibri" w:cs="Tahoma"/>
          <w:smallCaps/>
          <w:szCs w:val="22"/>
        </w:rPr>
        <w:t xml:space="preserve"> </w:t>
      </w:r>
      <w:r w:rsidR="00E524CD">
        <w:rPr>
          <w:rFonts w:ascii="Calibri" w:hAnsi="Calibri" w:cs="Tahoma"/>
          <w:smallCaps/>
          <w:szCs w:val="22"/>
        </w:rPr>
        <w:t xml:space="preserve"> </w:t>
      </w:r>
      <w:r w:rsidR="0052281C" w:rsidRPr="00986C5B">
        <w:rPr>
          <w:rFonts w:ascii="Calibri" w:hAnsi="Calibri" w:cs="Tahoma"/>
          <w:i/>
          <w:szCs w:val="22"/>
        </w:rPr>
        <w:t>Montréal</w:t>
      </w:r>
    </w:p>
    <w:p w14:paraId="35099D11" w14:textId="1C8587C3" w:rsidR="00D86997" w:rsidRDefault="00D86997" w:rsidP="006F4CDB">
      <w:pPr>
        <w:tabs>
          <w:tab w:val="left" w:pos="360"/>
        </w:tabs>
        <w:jc w:val="both"/>
        <w:rPr>
          <w:rFonts w:ascii="Calibri" w:hAnsi="Calibri" w:cs="Tahoma"/>
          <w:smallCaps/>
          <w:szCs w:val="22"/>
        </w:rPr>
      </w:pPr>
    </w:p>
    <w:p w14:paraId="3B7850B7" w14:textId="0F6DD099" w:rsidR="0052281C" w:rsidRPr="00F362DE" w:rsidRDefault="0052281C" w:rsidP="006F4CDB">
      <w:pPr>
        <w:tabs>
          <w:tab w:val="left" w:pos="360"/>
        </w:tabs>
        <w:jc w:val="both"/>
        <w:rPr>
          <w:rFonts w:ascii="Calibri" w:hAnsi="Calibri" w:cs="Tahoma"/>
          <w:szCs w:val="22"/>
        </w:rPr>
      </w:pPr>
      <w:r>
        <w:rPr>
          <w:rFonts w:ascii="Calibri" w:hAnsi="Calibri" w:cs="Tahoma"/>
          <w:b/>
          <w:szCs w:val="22"/>
        </w:rPr>
        <w:t xml:space="preserve">Stagiaire en concentration musique </w:t>
      </w:r>
      <w:r w:rsidR="00184287">
        <w:rPr>
          <w:rFonts w:ascii="Calibri" w:hAnsi="Calibri" w:cs="Tahoma"/>
          <w:b/>
          <w:szCs w:val="22"/>
        </w:rPr>
        <w:t xml:space="preserve">(1 ère et 3 </w:t>
      </w:r>
      <w:proofErr w:type="spellStart"/>
      <w:r w:rsidR="00184287">
        <w:rPr>
          <w:rFonts w:ascii="Calibri" w:hAnsi="Calibri" w:cs="Tahoma"/>
          <w:b/>
          <w:szCs w:val="22"/>
        </w:rPr>
        <w:t>ème</w:t>
      </w:r>
      <w:proofErr w:type="spellEnd"/>
      <w:r w:rsidR="00184287">
        <w:rPr>
          <w:rFonts w:ascii="Calibri" w:hAnsi="Calibri" w:cs="Tahoma"/>
          <w:b/>
          <w:szCs w:val="22"/>
        </w:rPr>
        <w:t xml:space="preserve"> secondaires)</w:t>
      </w:r>
      <w:r w:rsidR="00F362DE">
        <w:rPr>
          <w:rFonts w:ascii="Calibri" w:hAnsi="Calibri" w:cs="Tahoma"/>
          <w:b/>
          <w:szCs w:val="22"/>
        </w:rPr>
        <w:t xml:space="preserve">                                          </w:t>
      </w:r>
      <w:r w:rsidR="00F362DE">
        <w:rPr>
          <w:rFonts w:ascii="Calibri" w:hAnsi="Calibri" w:cs="Tahoma"/>
          <w:szCs w:val="22"/>
        </w:rPr>
        <w:t>Hiver 2003</w:t>
      </w:r>
    </w:p>
    <w:p w14:paraId="2233BDA4" w14:textId="77777777" w:rsidR="00750A61" w:rsidRDefault="00750A61" w:rsidP="00195941">
      <w:pPr>
        <w:tabs>
          <w:tab w:val="left" w:pos="360"/>
        </w:tabs>
        <w:jc w:val="both"/>
        <w:rPr>
          <w:rFonts w:ascii="Calibri" w:hAnsi="Calibri" w:cs="Tahoma"/>
          <w:i/>
          <w:szCs w:val="22"/>
        </w:rPr>
      </w:pPr>
      <w:r>
        <w:rPr>
          <w:rFonts w:ascii="Calibri" w:hAnsi="Calibri" w:cs="Tahoma"/>
          <w:smallCaps/>
          <w:szCs w:val="22"/>
        </w:rPr>
        <w:t xml:space="preserve">ÉCOLE JOSEPH -FRANÇOIS-PERRAULT,  </w:t>
      </w:r>
      <w:r w:rsidRPr="00986C5B">
        <w:rPr>
          <w:rFonts w:ascii="Calibri" w:hAnsi="Calibri" w:cs="Tahoma"/>
          <w:i/>
          <w:szCs w:val="22"/>
        </w:rPr>
        <w:t>Montréal</w:t>
      </w:r>
    </w:p>
    <w:p w14:paraId="7557A356" w14:textId="635547CD" w:rsidR="006C3C10" w:rsidRDefault="006C3C10" w:rsidP="006F4CDB">
      <w:pPr>
        <w:tabs>
          <w:tab w:val="left" w:pos="360"/>
        </w:tabs>
        <w:jc w:val="both"/>
        <w:rPr>
          <w:rFonts w:ascii="Calibri" w:hAnsi="Calibri" w:cs="Tahoma"/>
          <w:szCs w:val="22"/>
        </w:rPr>
      </w:pPr>
    </w:p>
    <w:p w14:paraId="4821E573" w14:textId="3E3ADD76" w:rsidR="00B92595" w:rsidRDefault="00B92595" w:rsidP="006F4CDB">
      <w:pPr>
        <w:tabs>
          <w:tab w:val="left" w:pos="360"/>
        </w:tabs>
        <w:jc w:val="both"/>
        <w:rPr>
          <w:rFonts w:ascii="Calibri" w:hAnsi="Calibri" w:cs="Tahoma"/>
          <w:b/>
          <w:szCs w:val="22"/>
        </w:rPr>
      </w:pPr>
      <w:r>
        <w:rPr>
          <w:rFonts w:ascii="Calibri" w:hAnsi="Calibri" w:cs="Tahoma"/>
          <w:b/>
          <w:szCs w:val="22"/>
        </w:rPr>
        <w:t xml:space="preserve">Stagiaire </w:t>
      </w:r>
      <w:r w:rsidR="00E01D69">
        <w:rPr>
          <w:rFonts w:ascii="Calibri" w:hAnsi="Calibri" w:cs="Tahoma"/>
          <w:b/>
          <w:szCs w:val="22"/>
        </w:rPr>
        <w:t>au primaire</w:t>
      </w:r>
      <w:r w:rsidR="00F5737C">
        <w:rPr>
          <w:rFonts w:ascii="Calibri" w:hAnsi="Calibri" w:cs="Tahoma"/>
          <w:b/>
          <w:szCs w:val="22"/>
        </w:rPr>
        <w:t xml:space="preserve"> (</w:t>
      </w:r>
      <w:r w:rsidR="006A0E2B">
        <w:rPr>
          <w:rFonts w:ascii="Calibri" w:hAnsi="Calibri" w:cs="Tahoma"/>
          <w:b/>
          <w:szCs w:val="22"/>
        </w:rPr>
        <w:t xml:space="preserve">1 ère, 2 </w:t>
      </w:r>
      <w:proofErr w:type="spellStart"/>
      <w:r w:rsidR="006A0E2B">
        <w:rPr>
          <w:rFonts w:ascii="Calibri" w:hAnsi="Calibri" w:cs="Tahoma"/>
          <w:b/>
          <w:szCs w:val="22"/>
        </w:rPr>
        <w:t>ème</w:t>
      </w:r>
      <w:proofErr w:type="spellEnd"/>
      <w:r w:rsidR="006A0E2B">
        <w:rPr>
          <w:rFonts w:ascii="Calibri" w:hAnsi="Calibri" w:cs="Tahoma"/>
          <w:b/>
          <w:szCs w:val="22"/>
        </w:rPr>
        <w:t xml:space="preserve"> et 3 </w:t>
      </w:r>
      <w:proofErr w:type="spellStart"/>
      <w:r w:rsidR="006A0E2B">
        <w:rPr>
          <w:rFonts w:ascii="Calibri" w:hAnsi="Calibri" w:cs="Tahoma"/>
          <w:b/>
          <w:szCs w:val="22"/>
        </w:rPr>
        <w:t>ème</w:t>
      </w:r>
      <w:proofErr w:type="spellEnd"/>
      <w:r w:rsidR="006A0E2B">
        <w:rPr>
          <w:rFonts w:ascii="Calibri" w:hAnsi="Calibri" w:cs="Tahoma"/>
          <w:b/>
          <w:szCs w:val="22"/>
        </w:rPr>
        <w:t xml:space="preserve"> années</w:t>
      </w:r>
      <w:r w:rsidR="00184287">
        <w:rPr>
          <w:rFonts w:ascii="Calibri" w:hAnsi="Calibri" w:cs="Tahoma"/>
          <w:b/>
          <w:szCs w:val="22"/>
        </w:rPr>
        <w:t>)</w:t>
      </w:r>
      <w:r w:rsidR="00E408D9">
        <w:rPr>
          <w:rFonts w:ascii="Calibri" w:hAnsi="Calibri" w:cs="Tahoma"/>
          <w:b/>
          <w:szCs w:val="22"/>
        </w:rPr>
        <w:t xml:space="preserve">                                                                 </w:t>
      </w:r>
      <w:r w:rsidR="00E408D9" w:rsidRPr="00E408D9">
        <w:rPr>
          <w:rFonts w:ascii="Calibri" w:hAnsi="Calibri" w:cs="Tahoma"/>
          <w:szCs w:val="22"/>
        </w:rPr>
        <w:t>Hiver 2002</w:t>
      </w:r>
    </w:p>
    <w:p w14:paraId="575AA3EA" w14:textId="194AF20B" w:rsidR="00736072" w:rsidRDefault="00736072" w:rsidP="00195941">
      <w:pPr>
        <w:tabs>
          <w:tab w:val="left" w:pos="360"/>
        </w:tabs>
        <w:jc w:val="both"/>
        <w:rPr>
          <w:rFonts w:ascii="Calibri" w:hAnsi="Calibri" w:cs="Tahoma"/>
          <w:i/>
          <w:szCs w:val="22"/>
        </w:rPr>
      </w:pPr>
      <w:r>
        <w:rPr>
          <w:rFonts w:ascii="Calibri" w:hAnsi="Calibri" w:cs="Tahoma"/>
          <w:smallCaps/>
          <w:szCs w:val="22"/>
        </w:rPr>
        <w:t xml:space="preserve">ÉCOLE JACQUES-ROUSSEAU,  </w:t>
      </w:r>
      <w:r>
        <w:rPr>
          <w:rFonts w:ascii="Calibri" w:hAnsi="Calibri" w:cs="Tahoma"/>
          <w:i/>
          <w:szCs w:val="22"/>
        </w:rPr>
        <w:t>Anjou</w:t>
      </w:r>
    </w:p>
    <w:p w14:paraId="50F314C6" w14:textId="5967A476" w:rsidR="00736072" w:rsidRDefault="00736072" w:rsidP="00195941">
      <w:pPr>
        <w:tabs>
          <w:tab w:val="left" w:pos="360"/>
        </w:tabs>
        <w:jc w:val="both"/>
        <w:rPr>
          <w:rFonts w:ascii="Calibri" w:hAnsi="Calibri" w:cs="Tahoma"/>
          <w:szCs w:val="22"/>
        </w:rPr>
      </w:pPr>
    </w:p>
    <w:p w14:paraId="77CFC806" w14:textId="5288F1E2" w:rsidR="00736072" w:rsidRPr="00231506" w:rsidRDefault="008D18B4" w:rsidP="00195941">
      <w:pPr>
        <w:tabs>
          <w:tab w:val="left" w:pos="360"/>
        </w:tabs>
        <w:jc w:val="both"/>
        <w:rPr>
          <w:rFonts w:ascii="Calibri" w:hAnsi="Calibri" w:cs="Tahoma"/>
          <w:szCs w:val="22"/>
        </w:rPr>
      </w:pPr>
      <w:r>
        <w:rPr>
          <w:rFonts w:ascii="Calibri" w:hAnsi="Calibri" w:cs="Tahoma"/>
          <w:b/>
          <w:szCs w:val="22"/>
        </w:rPr>
        <w:t>Technique en musique populaire</w:t>
      </w:r>
      <w:r w:rsidR="00231506">
        <w:rPr>
          <w:rFonts w:ascii="Calibri" w:hAnsi="Calibri" w:cs="Tahoma"/>
          <w:b/>
          <w:szCs w:val="22"/>
        </w:rPr>
        <w:t xml:space="preserve">                                                                                                                 </w:t>
      </w:r>
      <w:r w:rsidR="00231506">
        <w:rPr>
          <w:rFonts w:ascii="Calibri" w:hAnsi="Calibri" w:cs="Tahoma"/>
          <w:szCs w:val="22"/>
        </w:rPr>
        <w:t>2000</w:t>
      </w:r>
    </w:p>
    <w:p w14:paraId="3A9FD482" w14:textId="2EF16A0D" w:rsidR="00F5737C" w:rsidRPr="008D18B4" w:rsidRDefault="00F5737C" w:rsidP="00195941">
      <w:pPr>
        <w:tabs>
          <w:tab w:val="left" w:pos="360"/>
        </w:tabs>
        <w:jc w:val="both"/>
        <w:rPr>
          <w:rFonts w:ascii="Calibri" w:hAnsi="Calibri" w:cs="Tahoma"/>
          <w:b/>
          <w:szCs w:val="22"/>
        </w:rPr>
      </w:pPr>
      <w:r>
        <w:rPr>
          <w:rFonts w:ascii="Calibri" w:hAnsi="Calibri" w:cs="Tahoma"/>
          <w:smallCaps/>
          <w:szCs w:val="22"/>
        </w:rPr>
        <w:t>CEGEP DE DRUMMONDVILLE</w:t>
      </w:r>
    </w:p>
    <w:p w14:paraId="0A18407F" w14:textId="4350FCC6" w:rsidR="00B55FA9" w:rsidRPr="004A037D" w:rsidRDefault="00B55FA9" w:rsidP="004A037D">
      <w:pPr>
        <w:tabs>
          <w:tab w:val="left" w:pos="360"/>
        </w:tabs>
        <w:jc w:val="both"/>
        <w:rPr>
          <w:rFonts w:ascii="Calibri" w:hAnsi="Calibri" w:cs="Times New Roman"/>
          <w:szCs w:val="22"/>
        </w:rPr>
      </w:pPr>
      <w:r w:rsidRPr="004A037D">
        <w:rPr>
          <w:rFonts w:ascii="Calibri" w:hAnsi="Calibri" w:cs="Tahoma"/>
          <w:i/>
          <w:szCs w:val="22"/>
        </w:rPr>
        <w:tab/>
      </w:r>
      <w:r w:rsidRPr="004A037D">
        <w:rPr>
          <w:rFonts w:ascii="Calibri" w:hAnsi="Calibri" w:cs="Tahoma"/>
          <w:i/>
          <w:szCs w:val="22"/>
        </w:rPr>
        <w:tab/>
      </w:r>
      <w:r w:rsidRPr="004A037D">
        <w:rPr>
          <w:rFonts w:ascii="Calibri" w:hAnsi="Calibri" w:cs="Tahoma"/>
          <w:i/>
          <w:sz w:val="28"/>
          <w:szCs w:val="22"/>
        </w:rPr>
        <w:tab/>
      </w:r>
      <w:r w:rsidRPr="004A037D">
        <w:rPr>
          <w:rFonts w:ascii="Calibri" w:hAnsi="Calibri" w:cs="Tahoma"/>
          <w:i/>
          <w:sz w:val="28"/>
          <w:szCs w:val="22"/>
        </w:rPr>
        <w:tab/>
      </w:r>
    </w:p>
    <w:p w14:paraId="3DC35E36" w14:textId="77777777" w:rsidR="00B55FA9" w:rsidRPr="00B55FA9" w:rsidRDefault="00B55FA9" w:rsidP="00B55FA9"/>
    <w:p w14:paraId="0B020B2C" w14:textId="77777777" w:rsidR="00CC6C4F" w:rsidRDefault="00CC6C4F">
      <w:pPr>
        <w:pBdr>
          <w:bottom w:val="thickThinSmallGap" w:sz="24" w:space="1" w:color="auto"/>
        </w:pBdr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COMPLÉMENTS D’INFORMATIONS</w:t>
      </w:r>
    </w:p>
    <w:p w14:paraId="059C7554" w14:textId="77777777" w:rsidR="00E350C8" w:rsidRDefault="00E350C8">
      <w:pPr>
        <w:tabs>
          <w:tab w:val="left" w:pos="360"/>
        </w:tabs>
        <w:jc w:val="both"/>
        <w:rPr>
          <w:rFonts w:ascii="Calibri" w:hAnsi="Calibri" w:cs="Times New Roman"/>
          <w:b/>
          <w:szCs w:val="22"/>
        </w:rPr>
      </w:pPr>
    </w:p>
    <w:p w14:paraId="568F8FB3" w14:textId="314EF839" w:rsidR="00C63025" w:rsidRDefault="007D4BB5">
      <w:pPr>
        <w:tabs>
          <w:tab w:val="left" w:pos="360"/>
        </w:tabs>
        <w:jc w:val="both"/>
        <w:rPr>
          <w:rFonts w:ascii="Calibri" w:hAnsi="Calibri" w:cs="Times New Roman"/>
          <w:szCs w:val="22"/>
        </w:rPr>
      </w:pPr>
      <w:r>
        <w:rPr>
          <w:rFonts w:ascii="Calibri" w:hAnsi="Calibri" w:cs="Times New Roman"/>
          <w:b/>
          <w:szCs w:val="22"/>
        </w:rPr>
        <w:t xml:space="preserve">Récipiendaire de </w:t>
      </w:r>
      <w:r w:rsidR="002533E6">
        <w:rPr>
          <w:rFonts w:ascii="Calibri" w:hAnsi="Calibri" w:cs="Times New Roman"/>
          <w:b/>
          <w:szCs w:val="22"/>
        </w:rPr>
        <w:t>la</w:t>
      </w:r>
      <w:r w:rsidR="00E16626">
        <w:rPr>
          <w:rFonts w:ascii="Calibri" w:hAnsi="Calibri" w:cs="Times New Roman"/>
          <w:b/>
          <w:szCs w:val="22"/>
        </w:rPr>
        <w:t xml:space="preserve"> </w:t>
      </w:r>
      <w:r w:rsidR="00084B33">
        <w:rPr>
          <w:rFonts w:ascii="Calibri" w:hAnsi="Calibri" w:cs="Times New Roman"/>
          <w:b/>
          <w:szCs w:val="22"/>
        </w:rPr>
        <w:t xml:space="preserve">BOURSE </w:t>
      </w:r>
      <w:r w:rsidR="002533E6">
        <w:rPr>
          <w:rFonts w:ascii="Calibri" w:hAnsi="Calibri" w:cs="Times New Roman"/>
          <w:b/>
          <w:szCs w:val="22"/>
        </w:rPr>
        <w:t xml:space="preserve">MARCELLE CORNEILLE </w:t>
      </w:r>
      <w:r w:rsidR="000B1A68">
        <w:rPr>
          <w:rFonts w:ascii="Calibri" w:hAnsi="Calibri" w:cs="Times New Roman"/>
          <w:b/>
          <w:szCs w:val="22"/>
        </w:rPr>
        <w:t xml:space="preserve">                                                                   </w:t>
      </w:r>
      <w:r w:rsidR="002533E6">
        <w:rPr>
          <w:rFonts w:ascii="Calibri" w:hAnsi="Calibri" w:cs="Times New Roman"/>
          <w:szCs w:val="22"/>
        </w:rPr>
        <w:t>2002-2003</w:t>
      </w:r>
    </w:p>
    <w:p w14:paraId="3D957594" w14:textId="77777777" w:rsidR="00F84242" w:rsidRDefault="00F84242">
      <w:pPr>
        <w:tabs>
          <w:tab w:val="left" w:pos="360"/>
        </w:tabs>
        <w:jc w:val="both"/>
        <w:rPr>
          <w:rFonts w:ascii="Calibri" w:hAnsi="Calibri" w:cs="Times New Roman"/>
          <w:szCs w:val="22"/>
        </w:rPr>
      </w:pPr>
    </w:p>
    <w:p w14:paraId="29CC848F" w14:textId="77777777" w:rsidR="00F84242" w:rsidRDefault="00F84242">
      <w:pPr>
        <w:tabs>
          <w:tab w:val="left" w:pos="360"/>
        </w:tabs>
        <w:jc w:val="both"/>
        <w:rPr>
          <w:rFonts w:ascii="Calibri" w:hAnsi="Calibri" w:cs="Times New Roman"/>
          <w:szCs w:val="22"/>
        </w:rPr>
      </w:pPr>
    </w:p>
    <w:p w14:paraId="26063AF7" w14:textId="77777777" w:rsidR="00F84242" w:rsidRDefault="00F84242">
      <w:pPr>
        <w:tabs>
          <w:tab w:val="left" w:pos="360"/>
        </w:tabs>
        <w:jc w:val="both"/>
        <w:rPr>
          <w:rFonts w:ascii="Calibri" w:hAnsi="Calibri" w:cs="Times New Roman"/>
          <w:szCs w:val="22"/>
        </w:rPr>
      </w:pPr>
    </w:p>
    <w:p w14:paraId="5810E77A" w14:textId="77777777" w:rsidR="00F84242" w:rsidRDefault="00F84242">
      <w:pPr>
        <w:tabs>
          <w:tab w:val="left" w:pos="360"/>
        </w:tabs>
        <w:jc w:val="both"/>
        <w:rPr>
          <w:rFonts w:ascii="Calibri" w:hAnsi="Calibri" w:cs="Times New Roman"/>
          <w:szCs w:val="22"/>
        </w:rPr>
      </w:pPr>
    </w:p>
    <w:p w14:paraId="1B8D13AE" w14:textId="77777777" w:rsidR="00F84242" w:rsidRDefault="00F84242">
      <w:pPr>
        <w:tabs>
          <w:tab w:val="left" w:pos="360"/>
        </w:tabs>
        <w:jc w:val="both"/>
        <w:rPr>
          <w:rFonts w:ascii="Calibri" w:hAnsi="Calibri" w:cs="Times New Roman"/>
          <w:szCs w:val="22"/>
        </w:rPr>
      </w:pPr>
    </w:p>
    <w:p w14:paraId="0E38C452" w14:textId="77777777" w:rsidR="00F84242" w:rsidRDefault="00F84242">
      <w:pPr>
        <w:tabs>
          <w:tab w:val="left" w:pos="360"/>
        </w:tabs>
        <w:jc w:val="both"/>
        <w:rPr>
          <w:rFonts w:ascii="Calibri" w:hAnsi="Calibri" w:cs="Times New Roman"/>
          <w:szCs w:val="22"/>
        </w:rPr>
      </w:pPr>
    </w:p>
    <w:p w14:paraId="4DAAAE6E" w14:textId="77777777" w:rsidR="00106A39" w:rsidRDefault="00106A39">
      <w:pPr>
        <w:tabs>
          <w:tab w:val="left" w:pos="360"/>
        </w:tabs>
        <w:jc w:val="both"/>
        <w:rPr>
          <w:rFonts w:ascii="Calibri" w:hAnsi="Calibri" w:cs="Times New Roman"/>
          <w:szCs w:val="22"/>
        </w:rPr>
      </w:pPr>
    </w:p>
    <w:p w14:paraId="2F4545CC" w14:textId="77777777" w:rsidR="00106A39" w:rsidRDefault="00106A39">
      <w:pPr>
        <w:tabs>
          <w:tab w:val="left" w:pos="360"/>
        </w:tabs>
        <w:jc w:val="both"/>
        <w:rPr>
          <w:rFonts w:ascii="Calibri" w:hAnsi="Calibri" w:cs="Times New Roman"/>
          <w:szCs w:val="22"/>
        </w:rPr>
      </w:pPr>
    </w:p>
    <w:p w14:paraId="0F936101" w14:textId="77777777" w:rsidR="00106A39" w:rsidRDefault="00106A39">
      <w:pPr>
        <w:tabs>
          <w:tab w:val="left" w:pos="360"/>
        </w:tabs>
        <w:jc w:val="both"/>
        <w:rPr>
          <w:rFonts w:ascii="Calibri" w:hAnsi="Calibri" w:cs="Times New Roman"/>
          <w:szCs w:val="22"/>
        </w:rPr>
      </w:pPr>
    </w:p>
    <w:p w14:paraId="27F280DD" w14:textId="77777777" w:rsidR="00106A39" w:rsidRDefault="00106A39">
      <w:pPr>
        <w:tabs>
          <w:tab w:val="left" w:pos="360"/>
        </w:tabs>
        <w:jc w:val="both"/>
        <w:rPr>
          <w:rFonts w:ascii="Calibri" w:hAnsi="Calibri" w:cs="Times New Roman"/>
          <w:szCs w:val="22"/>
        </w:rPr>
      </w:pPr>
    </w:p>
    <w:p w14:paraId="1D465C07" w14:textId="77777777" w:rsidR="00106A39" w:rsidRPr="00F84242" w:rsidRDefault="00106A39">
      <w:pPr>
        <w:tabs>
          <w:tab w:val="left" w:pos="360"/>
        </w:tabs>
        <w:jc w:val="both"/>
        <w:rPr>
          <w:rFonts w:ascii="Calibri" w:hAnsi="Calibri" w:cs="Times New Roman"/>
          <w:szCs w:val="22"/>
        </w:rPr>
      </w:pPr>
    </w:p>
    <w:p w14:paraId="72CF1AC4" w14:textId="0E42BCBB" w:rsidR="00F84242" w:rsidRPr="00F84242" w:rsidRDefault="00F46524" w:rsidP="00F84242">
      <w:pPr>
        <w:tabs>
          <w:tab w:val="left" w:pos="360"/>
        </w:tabs>
        <w:jc w:val="center"/>
        <w:rPr>
          <w:rFonts w:ascii="Calibri" w:hAnsi="Calibri"/>
          <w:color w:val="000000"/>
        </w:rPr>
      </w:pPr>
      <w:r w:rsidRPr="00F46524">
        <w:rPr>
          <w:rFonts w:ascii="Calibri" w:hAnsi="Calibri"/>
          <w:color w:val="000000"/>
        </w:rPr>
        <w:t>Références fournies sur demande</w:t>
      </w:r>
    </w:p>
    <w:sectPr w:rsidR="00F84242" w:rsidRPr="00F84242" w:rsidSect="00C63025">
      <w:type w:val="continuous"/>
      <w:pgSz w:w="12240" w:h="15840"/>
      <w:pgMar w:top="851" w:right="1183" w:bottom="851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2B477E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50EE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D3F0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C30F8"/>
    <w:multiLevelType w:val="hybridMultilevel"/>
    <w:tmpl w:val="CDDE43C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5BF7"/>
    <w:multiLevelType w:val="hybridMultilevel"/>
    <w:tmpl w:val="CE8E99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65499"/>
    <w:multiLevelType w:val="hybridMultilevel"/>
    <w:tmpl w:val="853259F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C7805"/>
    <w:multiLevelType w:val="multilevel"/>
    <w:tmpl w:val="D3F0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077EA"/>
    <w:multiLevelType w:val="hybridMultilevel"/>
    <w:tmpl w:val="A6C0A24C"/>
    <w:lvl w:ilvl="0" w:tplc="0C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740403F7"/>
    <w:multiLevelType w:val="hybridMultilevel"/>
    <w:tmpl w:val="7F3453E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DB"/>
    <w:rsid w:val="00003C1B"/>
    <w:rsid w:val="000324C4"/>
    <w:rsid w:val="00035E30"/>
    <w:rsid w:val="000425DB"/>
    <w:rsid w:val="0005704D"/>
    <w:rsid w:val="000634DF"/>
    <w:rsid w:val="000656A8"/>
    <w:rsid w:val="00071025"/>
    <w:rsid w:val="00081ED8"/>
    <w:rsid w:val="00084B33"/>
    <w:rsid w:val="000A3DAF"/>
    <w:rsid w:val="000B1A68"/>
    <w:rsid w:val="000D3A29"/>
    <w:rsid w:val="000F3790"/>
    <w:rsid w:val="00106A39"/>
    <w:rsid w:val="00126F19"/>
    <w:rsid w:val="00126FFE"/>
    <w:rsid w:val="00145ECA"/>
    <w:rsid w:val="00151225"/>
    <w:rsid w:val="00154E8C"/>
    <w:rsid w:val="00157DDD"/>
    <w:rsid w:val="00184287"/>
    <w:rsid w:val="0019644E"/>
    <w:rsid w:val="001977B3"/>
    <w:rsid w:val="001C35A7"/>
    <w:rsid w:val="001C769C"/>
    <w:rsid w:val="001F344E"/>
    <w:rsid w:val="00205F94"/>
    <w:rsid w:val="00213C7A"/>
    <w:rsid w:val="00213D72"/>
    <w:rsid w:val="0021428C"/>
    <w:rsid w:val="00231506"/>
    <w:rsid w:val="002533E6"/>
    <w:rsid w:val="00253CDC"/>
    <w:rsid w:val="00261BD5"/>
    <w:rsid w:val="00261EF9"/>
    <w:rsid w:val="002656A1"/>
    <w:rsid w:val="0027746E"/>
    <w:rsid w:val="002B41E7"/>
    <w:rsid w:val="002F5984"/>
    <w:rsid w:val="002F73ED"/>
    <w:rsid w:val="00310785"/>
    <w:rsid w:val="00357726"/>
    <w:rsid w:val="003604DA"/>
    <w:rsid w:val="00373B63"/>
    <w:rsid w:val="0038219A"/>
    <w:rsid w:val="00395A04"/>
    <w:rsid w:val="003B43EF"/>
    <w:rsid w:val="003D0893"/>
    <w:rsid w:val="003D29EB"/>
    <w:rsid w:val="00411195"/>
    <w:rsid w:val="00412233"/>
    <w:rsid w:val="004168D6"/>
    <w:rsid w:val="0042115E"/>
    <w:rsid w:val="00421F99"/>
    <w:rsid w:val="004341DE"/>
    <w:rsid w:val="00444D8C"/>
    <w:rsid w:val="00456023"/>
    <w:rsid w:val="00472DC9"/>
    <w:rsid w:val="004A037D"/>
    <w:rsid w:val="004B3620"/>
    <w:rsid w:val="004F667B"/>
    <w:rsid w:val="0052281C"/>
    <w:rsid w:val="005470B4"/>
    <w:rsid w:val="00561D3E"/>
    <w:rsid w:val="00581A70"/>
    <w:rsid w:val="00584533"/>
    <w:rsid w:val="00587D6C"/>
    <w:rsid w:val="00597746"/>
    <w:rsid w:val="005B348D"/>
    <w:rsid w:val="005B388F"/>
    <w:rsid w:val="005C2CB4"/>
    <w:rsid w:val="005E4CF6"/>
    <w:rsid w:val="005F57BA"/>
    <w:rsid w:val="00607217"/>
    <w:rsid w:val="00640651"/>
    <w:rsid w:val="00662DF8"/>
    <w:rsid w:val="00663DC9"/>
    <w:rsid w:val="006916C3"/>
    <w:rsid w:val="00693BAE"/>
    <w:rsid w:val="006A0E2B"/>
    <w:rsid w:val="006A6CCC"/>
    <w:rsid w:val="006C3C10"/>
    <w:rsid w:val="006E71B8"/>
    <w:rsid w:val="006F4CDB"/>
    <w:rsid w:val="00704FE7"/>
    <w:rsid w:val="00736072"/>
    <w:rsid w:val="00750A61"/>
    <w:rsid w:val="0076098A"/>
    <w:rsid w:val="00767C09"/>
    <w:rsid w:val="007A1AF2"/>
    <w:rsid w:val="007A60EF"/>
    <w:rsid w:val="007B1605"/>
    <w:rsid w:val="007B7465"/>
    <w:rsid w:val="007C635B"/>
    <w:rsid w:val="007D0253"/>
    <w:rsid w:val="007D4BB5"/>
    <w:rsid w:val="007D615E"/>
    <w:rsid w:val="007E486C"/>
    <w:rsid w:val="007E4A06"/>
    <w:rsid w:val="007F3F06"/>
    <w:rsid w:val="00804278"/>
    <w:rsid w:val="008363DE"/>
    <w:rsid w:val="00841368"/>
    <w:rsid w:val="00870E55"/>
    <w:rsid w:val="008957CC"/>
    <w:rsid w:val="008A2FDC"/>
    <w:rsid w:val="008D18B4"/>
    <w:rsid w:val="008E36FF"/>
    <w:rsid w:val="008F49DB"/>
    <w:rsid w:val="009138AD"/>
    <w:rsid w:val="00966C66"/>
    <w:rsid w:val="0098639E"/>
    <w:rsid w:val="00986C39"/>
    <w:rsid w:val="00986C5B"/>
    <w:rsid w:val="00996416"/>
    <w:rsid w:val="009D1281"/>
    <w:rsid w:val="009D550F"/>
    <w:rsid w:val="009E4D79"/>
    <w:rsid w:val="009F477F"/>
    <w:rsid w:val="00A4593F"/>
    <w:rsid w:val="00A76B61"/>
    <w:rsid w:val="00A8458A"/>
    <w:rsid w:val="00AA395D"/>
    <w:rsid w:val="00AA733E"/>
    <w:rsid w:val="00B03BA2"/>
    <w:rsid w:val="00B2113B"/>
    <w:rsid w:val="00B30AAC"/>
    <w:rsid w:val="00B53C46"/>
    <w:rsid w:val="00B55FA9"/>
    <w:rsid w:val="00B92595"/>
    <w:rsid w:val="00BA513B"/>
    <w:rsid w:val="00BD098A"/>
    <w:rsid w:val="00BF1334"/>
    <w:rsid w:val="00BF57F1"/>
    <w:rsid w:val="00C23007"/>
    <w:rsid w:val="00C36688"/>
    <w:rsid w:val="00C45A21"/>
    <w:rsid w:val="00C46734"/>
    <w:rsid w:val="00C63025"/>
    <w:rsid w:val="00CA1D1A"/>
    <w:rsid w:val="00CA6353"/>
    <w:rsid w:val="00CC6C4F"/>
    <w:rsid w:val="00CE353A"/>
    <w:rsid w:val="00CE750B"/>
    <w:rsid w:val="00CF0CA2"/>
    <w:rsid w:val="00D1622B"/>
    <w:rsid w:val="00D4056F"/>
    <w:rsid w:val="00D40D0F"/>
    <w:rsid w:val="00D460FC"/>
    <w:rsid w:val="00D56C5A"/>
    <w:rsid w:val="00D77120"/>
    <w:rsid w:val="00D86997"/>
    <w:rsid w:val="00D87A1F"/>
    <w:rsid w:val="00D9531C"/>
    <w:rsid w:val="00DA1A22"/>
    <w:rsid w:val="00DA65B1"/>
    <w:rsid w:val="00DC03E7"/>
    <w:rsid w:val="00DF7107"/>
    <w:rsid w:val="00E01D69"/>
    <w:rsid w:val="00E052D2"/>
    <w:rsid w:val="00E11A4E"/>
    <w:rsid w:val="00E16626"/>
    <w:rsid w:val="00E350C8"/>
    <w:rsid w:val="00E408D9"/>
    <w:rsid w:val="00E47FD6"/>
    <w:rsid w:val="00E524CD"/>
    <w:rsid w:val="00E56245"/>
    <w:rsid w:val="00E66497"/>
    <w:rsid w:val="00E774F2"/>
    <w:rsid w:val="00E77DC7"/>
    <w:rsid w:val="00E95B03"/>
    <w:rsid w:val="00EA7FA3"/>
    <w:rsid w:val="00EE2E47"/>
    <w:rsid w:val="00EF7DB6"/>
    <w:rsid w:val="00F10B01"/>
    <w:rsid w:val="00F155F6"/>
    <w:rsid w:val="00F362DE"/>
    <w:rsid w:val="00F46524"/>
    <w:rsid w:val="00F5737C"/>
    <w:rsid w:val="00F74567"/>
    <w:rsid w:val="00F84242"/>
    <w:rsid w:val="00FA30D0"/>
    <w:rsid w:val="00FB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0942D6"/>
  <w15:chartTrackingRefBased/>
  <w15:docId w15:val="{3D160EDB-393D-4546-BD8A-5A355D9B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Calibri"/>
        <w:lang w:val="fr-CA" w:eastAsia="fr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11A4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E11A4E"/>
    <w:pPr>
      <w:keepNext/>
      <w:tabs>
        <w:tab w:val="left" w:pos="360"/>
      </w:tabs>
      <w:jc w:val="center"/>
      <w:outlineLvl w:val="0"/>
    </w:pPr>
    <w:rPr>
      <w:rFonts w:ascii="Comic Sans MS" w:hAnsi="Comic Sans MS"/>
      <w:b/>
      <w:bCs/>
      <w:sz w:val="48"/>
    </w:rPr>
  </w:style>
  <w:style w:type="paragraph" w:styleId="Titre2">
    <w:name w:val="heading 2"/>
    <w:basedOn w:val="Normal"/>
    <w:next w:val="Normal"/>
    <w:qFormat/>
    <w:rsid w:val="00E11A4E"/>
    <w:pPr>
      <w:keepNext/>
      <w:ind w:left="2694" w:hanging="2694"/>
      <w:jc w:val="both"/>
      <w:outlineLvl w:val="1"/>
    </w:pPr>
    <w:rPr>
      <w:szCs w:val="20"/>
    </w:rPr>
  </w:style>
  <w:style w:type="paragraph" w:styleId="Titre3">
    <w:name w:val="heading 3"/>
    <w:basedOn w:val="Normal"/>
    <w:next w:val="Normal"/>
    <w:link w:val="Titre3Car"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nhideWhenUsed/>
    <w:qFormat/>
    <w:pPr>
      <w:keepNext/>
      <w:keepLines/>
      <w:spacing w:before="240" w:after="60"/>
      <w:outlineLvl w:val="3"/>
    </w:pPr>
    <w:rPr>
      <w:rFonts w:ascii="Cambria" w:hAnsi="Cambria"/>
      <w:b/>
      <w:bCs/>
      <w:color w:val="4F81BD"/>
    </w:rPr>
  </w:style>
  <w:style w:type="paragraph" w:styleId="Titre5">
    <w:name w:val="heading 5"/>
    <w:basedOn w:val="Normal"/>
    <w:next w:val="Normal"/>
    <w:link w:val="Titre5Car"/>
    <w:unhideWhenUsed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Titre6">
    <w:name w:val="heading 6"/>
    <w:basedOn w:val="Normal"/>
    <w:next w:val="Normal"/>
    <w:link w:val="Titre6Car"/>
    <w:unhideWhenUsed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Titre7">
    <w:name w:val="heading 7"/>
    <w:basedOn w:val="Normal"/>
    <w:next w:val="Normal"/>
    <w:link w:val="Titre7Car"/>
    <w:unhideWhenUsed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Titre8">
    <w:name w:val="heading 8"/>
    <w:basedOn w:val="Normal"/>
    <w:next w:val="Normal"/>
    <w:link w:val="Titre8Car"/>
    <w:unhideWhenUsed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Titre9">
    <w:name w:val="heading 9"/>
    <w:basedOn w:val="Normal"/>
    <w:next w:val="Normal"/>
    <w:link w:val="Titre9Car"/>
    <w:unhideWhenUsed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Cambria" w:hAnsi="Cambria" w:hint="default"/>
      <w:b/>
      <w:bCs/>
      <w:color w:val="4F81BD"/>
    </w:rPr>
  </w:style>
  <w:style w:type="character" w:customStyle="1" w:styleId="Titre4Car">
    <w:name w:val="Titre 4 Car"/>
    <w:link w:val="Titre4"/>
    <w:rPr>
      <w:rFonts w:ascii="Cambria" w:hAnsi="Cambria" w:hint="default"/>
      <w:b/>
      <w:bCs/>
      <w:color w:val="4F81BD"/>
    </w:rPr>
  </w:style>
  <w:style w:type="character" w:customStyle="1" w:styleId="Titre5Car">
    <w:name w:val="Titre 5 Car"/>
    <w:link w:val="Titre5"/>
    <w:rPr>
      <w:rFonts w:ascii="Cambria" w:hAnsi="Cambria" w:hint="default"/>
      <w:b/>
      <w:bCs/>
      <w:color w:val="4F81BD"/>
    </w:rPr>
  </w:style>
  <w:style w:type="character" w:customStyle="1" w:styleId="Titre6Car">
    <w:name w:val="Titre 6 Car"/>
    <w:link w:val="Titre6"/>
    <w:rPr>
      <w:rFonts w:ascii="Cambria" w:hAnsi="Cambria" w:hint="default"/>
      <w:b/>
      <w:bCs/>
      <w:color w:val="4F81BD"/>
    </w:rPr>
  </w:style>
  <w:style w:type="character" w:customStyle="1" w:styleId="Titre7Car">
    <w:name w:val="Titre 7 Car"/>
    <w:link w:val="Titre7"/>
    <w:rPr>
      <w:rFonts w:ascii="Cambria" w:hAnsi="Cambria" w:hint="default"/>
      <w:b/>
      <w:bCs/>
      <w:color w:val="4F81BD"/>
    </w:rPr>
  </w:style>
  <w:style w:type="character" w:customStyle="1" w:styleId="Titre8Car">
    <w:name w:val="Titre 8 Car"/>
    <w:link w:val="Titre8"/>
    <w:rPr>
      <w:rFonts w:ascii="Cambria" w:hAnsi="Cambria" w:hint="default"/>
      <w:b/>
      <w:bCs/>
      <w:color w:val="4F81BD"/>
    </w:rPr>
  </w:style>
  <w:style w:type="character" w:customStyle="1" w:styleId="Titre9Car">
    <w:name w:val="Titre 9 Car"/>
    <w:link w:val="Titre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JUSTINE LEVAC</vt:lpstr>
    </vt:vector>
  </TitlesOfParts>
  <Company>Commission scolaide des Trois-Lacs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JUSTINE LEVAC</dc:title>
  <dc:subject/>
  <dc:creator>j.peover</dc:creator>
  <cp:keywords/>
  <cp:lastModifiedBy>Caroline Chayer</cp:lastModifiedBy>
  <cp:revision>156</cp:revision>
  <dcterms:created xsi:type="dcterms:W3CDTF">2016-11-10T17:00:00Z</dcterms:created>
  <dcterms:modified xsi:type="dcterms:W3CDTF">2016-11-15T19:09:00Z</dcterms:modified>
</cp:coreProperties>
</file>