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b/>
          <w:color w:val="auto"/>
          <w:spacing w:val="0"/>
          <w:position w:val="0"/>
          <w:sz w:val="32"/>
          <w:u w:val="single"/>
          <w:shd w:fill="auto" w:val="clear"/>
        </w:rPr>
        <w:t xml:space="preserve">Julie St-Jean</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508 112e</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Saint-Jerome, QC J7Y 4P4</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Tel : 450-660-4657</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jujube_625@hotmail.com </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  </w:t>
      </w: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b/>
          <w:color w:val="auto"/>
          <w:spacing w:val="0"/>
          <w:position w:val="0"/>
          <w:sz w:val="32"/>
          <w:u w:val="single"/>
          <w:shd w:fill="auto" w:val="clear"/>
        </w:rPr>
        <w:t xml:space="preserve">Formations académiques </w:t>
      </w:r>
    </w:p>
    <w:p>
      <w:pPr>
        <w:numPr>
          <w:ilvl w:val="0"/>
          <w:numId w:val="2"/>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Diplôme d’études professionnelles en cuisine d’établissement École hôtelière de Ste-Adèle2002 </w:t>
      </w:r>
    </w:p>
    <w:p>
      <w:pPr>
        <w:numPr>
          <w:ilvl w:val="0"/>
          <w:numId w:val="2"/>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Diplôme d’études secondaires </w:t>
      </w: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Centre de formation aux adultes de Saint-Jérôme 2008</w:t>
      </w:r>
    </w:p>
    <w:p>
      <w:pPr>
        <w:numPr>
          <w:ilvl w:val="0"/>
          <w:numId w:val="4"/>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Attestation d’études collégiales en éducation à la petite enfance Cegep de Saint-Jérôme 2009</w:t>
      </w:r>
    </w:p>
    <w:p>
      <w:pPr>
        <w:numPr>
          <w:ilvl w:val="0"/>
          <w:numId w:val="4"/>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Diplôme d’études professionnelles en assistance à la personne en établissement de santé </w:t>
      </w: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Centre performance plus de Lachute 2016 </w:t>
      </w: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b/>
          <w:color w:val="auto"/>
          <w:spacing w:val="0"/>
          <w:position w:val="0"/>
          <w:sz w:val="32"/>
          <w:u w:val="single"/>
          <w:shd w:fill="auto" w:val="clear"/>
        </w:rPr>
        <w:t xml:space="preserve">Expériences professionnelles </w:t>
      </w:r>
    </w:p>
    <w:p>
      <w:pPr>
        <w:numPr>
          <w:ilvl w:val="0"/>
          <w:numId w:val="7"/>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Préposé aux bénéficiaires</w:t>
      </w: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color w:val="auto"/>
          <w:spacing w:val="0"/>
          <w:position w:val="0"/>
          <w:sz w:val="24"/>
          <w:shd w:fill="auto" w:val="clear"/>
        </w:rPr>
        <w:t xml:space="preserve">            L'orée du faubourg, Boisbriand 2019</w:t>
      </w:r>
    </w:p>
    <w:p>
      <w:pPr>
        <w:numPr>
          <w:ilvl w:val="0"/>
          <w:numId w:val="9"/>
        </w:numPr>
        <w:spacing w:before="0" w:after="0" w:line="240"/>
        <w:ind w:right="0" w:left="720" w:hanging="360"/>
        <w:jc w:val="left"/>
        <w:rPr>
          <w:rFonts w:ascii="Calibri" w:hAnsi="Calibri" w:cs="Calibri" w:eastAsia="Calibri"/>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Aide-éducatrice </w:t>
      </w:r>
      <w:r>
        <w:rPr>
          <w:rFonts w:ascii="Calibri" w:hAnsi="Calibri" w:cs="Calibri" w:eastAsia="Calibri"/>
          <w:color w:val="auto"/>
          <w:spacing w:val="0"/>
          <w:position w:val="0"/>
          <w:sz w:val="22"/>
          <w:shd w:fill="auto" w:val="clear"/>
        </w:rPr>
        <w:br/>
      </w:r>
      <w:r>
        <w:rPr>
          <w:rFonts w:ascii="Lucida Calligraphy" w:hAnsi="Lucida Calligraphy" w:cs="Lucida Calligraphy" w:eastAsia="Lucida Calligraphy"/>
          <w:color w:val="auto"/>
          <w:spacing w:val="0"/>
          <w:position w:val="0"/>
          <w:sz w:val="24"/>
          <w:shd w:fill="auto" w:val="clear"/>
        </w:rPr>
        <w:t xml:space="preserve">Centre de la petite enfance de la vallée 2018</w:t>
      </w:r>
    </w:p>
    <w:p>
      <w:pPr>
        <w:numPr>
          <w:ilvl w:val="0"/>
          <w:numId w:val="9"/>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Préposé aux bénéficiaires</w:t>
      </w: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CISSS Saint-Jérôme 2017</w:t>
      </w:r>
    </w:p>
    <w:p>
      <w:pPr>
        <w:numPr>
          <w:ilvl w:val="0"/>
          <w:numId w:val="11"/>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Éducatrice </w:t>
      </w: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Centre à la petite enfance les bons amis, Lachute 2009-2010</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b/>
          <w:color w:val="auto"/>
          <w:spacing w:val="0"/>
          <w:position w:val="0"/>
          <w:sz w:val="32"/>
          <w:u w:val="single"/>
          <w:shd w:fill="auto" w:val="clear"/>
        </w:rPr>
        <w:t xml:space="preserve">Perfectionnement professionnel</w:t>
      </w:r>
    </w:p>
    <w:p>
      <w:pPr>
        <w:numPr>
          <w:ilvl w:val="0"/>
          <w:numId w:val="16"/>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Diplôme d’hygiène et salubrité, 2002</w:t>
      </w:r>
    </w:p>
    <w:p>
      <w:pPr>
        <w:numPr>
          <w:ilvl w:val="0"/>
          <w:numId w:val="16"/>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Carte de réanimation cardio-respiratoire, 2021 </w:t>
      </w:r>
    </w:p>
    <w:p>
      <w:pPr>
        <w:numPr>
          <w:ilvl w:val="0"/>
          <w:numId w:val="16"/>
        </w:numPr>
        <w:spacing w:before="0" w:after="0" w:line="240"/>
        <w:ind w:right="0" w:left="720" w:hanging="36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Carte des principes de déplacements sécuritaires des bénéficiaires, 2016</w:t>
      </w:r>
    </w:p>
    <w:p>
      <w:pPr>
        <w:spacing w:before="0" w:after="0" w:line="240"/>
        <w:ind w:right="0" w:left="720" w:firstLine="0"/>
        <w:jc w:val="left"/>
        <w:rPr>
          <w:rFonts w:ascii="Lucida Calligraphy" w:hAnsi="Lucida Calligraphy" w:cs="Lucida Calligraphy" w:eastAsia="Lucida Calligraphy"/>
          <w:color w:val="auto"/>
          <w:spacing w:val="0"/>
          <w:position w:val="0"/>
          <w:sz w:val="24"/>
          <w:shd w:fill="auto" w:val="clear"/>
        </w:rPr>
      </w:pPr>
    </w:p>
    <w:p>
      <w:pPr>
        <w:spacing w:before="0" w:after="0" w:line="240"/>
        <w:ind w:right="0" w:left="0" w:firstLine="0"/>
        <w:jc w:val="left"/>
        <w:rPr>
          <w:rFonts w:ascii="Lucida Calligraphy" w:hAnsi="Lucida Calligraphy" w:cs="Lucida Calligraphy" w:eastAsia="Lucida Calligraphy"/>
          <w:b/>
          <w:color w:val="auto"/>
          <w:spacing w:val="0"/>
          <w:position w:val="0"/>
          <w:sz w:val="32"/>
          <w:u w:val="single"/>
          <w:shd w:fill="auto" w:val="clear"/>
        </w:rPr>
      </w:pPr>
      <w:r>
        <w:rPr>
          <w:rFonts w:ascii="Lucida Calligraphy" w:hAnsi="Lucida Calligraphy" w:cs="Lucida Calligraphy" w:eastAsia="Lucida Calligraphy"/>
          <w:b/>
          <w:color w:val="auto"/>
          <w:spacing w:val="0"/>
          <w:position w:val="0"/>
          <w:sz w:val="32"/>
          <w:u w:val="single"/>
          <w:shd w:fill="auto" w:val="clear"/>
        </w:rPr>
        <w:t xml:space="preserve">Profil personnelle </w:t>
      </w:r>
    </w:p>
    <w:p>
      <w:pPr>
        <w:spacing w:before="0" w:after="0" w:line="240"/>
        <w:ind w:right="0" w:left="0" w:firstLine="0"/>
        <w:jc w:val="left"/>
        <w:rPr>
          <w:rFonts w:ascii="Lucida Calligraphy" w:hAnsi="Lucida Calligraphy" w:cs="Lucida Calligraphy" w:eastAsia="Lucida Calligraphy"/>
          <w:color w:val="auto"/>
          <w:spacing w:val="0"/>
          <w:position w:val="0"/>
          <w:sz w:val="24"/>
          <w:shd w:fill="auto" w:val="clear"/>
        </w:rPr>
      </w:pPr>
      <w:r>
        <w:rPr>
          <w:rFonts w:ascii="Lucida Calligraphy" w:hAnsi="Lucida Calligraphy" w:cs="Lucida Calligraphy" w:eastAsia="Lucida Calligraphy"/>
          <w:color w:val="auto"/>
          <w:spacing w:val="0"/>
          <w:position w:val="0"/>
          <w:sz w:val="24"/>
          <w:shd w:fill="auto" w:val="clear"/>
        </w:rPr>
        <w:t xml:space="preserve">Je possède des habiletés relationnelles un bon sens d’organisation et une facilité d’apprentissage.  Je détiens des aptitudes en communication, j’ai une bonne connaissance de l’anglais. Je suis autonome, minutieuse, patiente, sociable, souriante, créative respectueuse et j’ai de l’initiative.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4">
    <w:abstractNumId w:val="24"/>
  </w:num>
  <w:num w:numId="7">
    <w:abstractNumId w:val="18"/>
  </w:num>
  <w:num w:numId="9">
    <w:abstractNumId w:val="12"/>
  </w:num>
  <w:num w:numId="11">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